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D58B" w14:textId="3F7EE38E" w:rsidR="00137611" w:rsidRPr="008A20B6" w:rsidRDefault="00F271DE" w:rsidP="00137611">
      <w:pPr>
        <w:widowControl/>
        <w:spacing w:line="312" w:lineRule="atLeast"/>
        <w:jc w:val="center"/>
        <w:outlineLvl w:val="1"/>
        <w:rPr>
          <w:rFonts w:asciiTheme="minorEastAsia" w:hAnsiTheme="minorEastAsia" w:cs="ＭＳ Ｐゴシック"/>
          <w:b/>
          <w:bCs/>
          <w:color w:val="212121"/>
          <w:kern w:val="0"/>
          <w:sz w:val="32"/>
          <w:szCs w:val="32"/>
        </w:rPr>
      </w:pPr>
      <w:r w:rsidRPr="008A20B6">
        <w:rPr>
          <w:rFonts w:asciiTheme="minorEastAsia" w:hAnsiTheme="minorEastAsia" w:cs="ＭＳ Ｐゴシック"/>
          <w:b/>
          <w:bCs/>
          <w:color w:val="212121"/>
          <w:kern w:val="0"/>
          <w:sz w:val="32"/>
          <w:szCs w:val="32"/>
        </w:rPr>
        <w:t xml:space="preserve"> 「</w:t>
      </w:r>
      <w:r>
        <w:rPr>
          <w:rFonts w:asciiTheme="minorEastAsia" w:hAnsiTheme="minorEastAsia" w:cs="ＭＳ Ｐゴシック" w:hint="eastAsia"/>
          <w:b/>
          <w:bCs/>
          <w:color w:val="212121"/>
          <w:kern w:val="0"/>
          <w:sz w:val="32"/>
          <w:szCs w:val="32"/>
        </w:rPr>
        <w:t>ひまわり</w:t>
      </w:r>
      <w:r w:rsidRPr="008A20B6">
        <w:rPr>
          <w:rFonts w:asciiTheme="minorEastAsia" w:hAnsiTheme="minorEastAsia" w:cs="ＭＳ Ｐゴシック" w:hint="eastAsia"/>
          <w:b/>
          <w:bCs/>
          <w:color w:val="212121"/>
          <w:kern w:val="0"/>
          <w:sz w:val="32"/>
          <w:szCs w:val="32"/>
        </w:rPr>
        <w:t>の会</w:t>
      </w:r>
      <w:r w:rsidRPr="008A20B6">
        <w:rPr>
          <w:rFonts w:asciiTheme="minorEastAsia" w:hAnsiTheme="minorEastAsia" w:cs="ＭＳ Ｐゴシック"/>
          <w:b/>
          <w:bCs/>
          <w:color w:val="212121"/>
          <w:kern w:val="0"/>
          <w:sz w:val="32"/>
          <w:szCs w:val="32"/>
        </w:rPr>
        <w:t>」</w:t>
      </w:r>
      <w:r>
        <w:rPr>
          <w:rFonts w:asciiTheme="minorEastAsia" w:hAnsiTheme="minorEastAsia" w:cs="ＭＳ Ｐゴシック" w:hint="eastAsia"/>
          <w:b/>
          <w:bCs/>
          <w:color w:val="212121"/>
          <w:kern w:val="0"/>
          <w:sz w:val="32"/>
          <w:szCs w:val="32"/>
        </w:rPr>
        <w:t>会則</w:t>
      </w:r>
    </w:p>
    <w:p w14:paraId="32F869CD" w14:textId="4C6947D9" w:rsidR="00F271DE" w:rsidRPr="008A20B6" w:rsidRDefault="00F271DE" w:rsidP="00F271DE">
      <w:pPr>
        <w:widowControl/>
        <w:spacing w:line="408" w:lineRule="atLeast"/>
        <w:jc w:val="left"/>
        <w:rPr>
          <w:rFonts w:asciiTheme="minorEastAsia" w:hAnsiTheme="minorEastAsia" w:cs="ＭＳ Ｐゴシック"/>
          <w:kern w:val="0"/>
          <w:sz w:val="24"/>
          <w:szCs w:val="24"/>
        </w:rPr>
      </w:pPr>
      <w:r w:rsidRPr="008A20B6">
        <w:rPr>
          <w:rFonts w:asciiTheme="minorEastAsia" w:hAnsiTheme="minorEastAsia" w:cs="ＭＳ Ｐゴシック"/>
          <w:b/>
          <w:bCs/>
          <w:kern w:val="0"/>
          <w:sz w:val="24"/>
          <w:szCs w:val="24"/>
        </w:rPr>
        <w:t xml:space="preserve">第1条（名称） </w:t>
      </w:r>
      <w:r w:rsidRPr="008A20B6">
        <w:rPr>
          <w:rFonts w:asciiTheme="minorEastAsia" w:hAnsiTheme="minorEastAsia" w:cs="ＭＳ Ｐゴシック"/>
          <w:kern w:val="0"/>
          <w:sz w:val="24"/>
          <w:szCs w:val="24"/>
        </w:rPr>
        <w:br/>
        <w:t xml:space="preserve">　本会の名称を</w:t>
      </w:r>
      <w:r>
        <w:rPr>
          <w:rFonts w:asciiTheme="minorEastAsia" w:hAnsiTheme="minorEastAsia" w:cs="ＭＳ Ｐゴシック" w:hint="eastAsia"/>
          <w:kern w:val="0"/>
          <w:sz w:val="24"/>
          <w:szCs w:val="24"/>
        </w:rPr>
        <w:t>（仮称）ひまわり</w:t>
      </w:r>
      <w:r w:rsidRPr="008A20B6">
        <w:rPr>
          <w:rFonts w:asciiTheme="minorEastAsia" w:hAnsiTheme="minorEastAsia" w:cs="ＭＳ Ｐゴシック" w:hint="eastAsia"/>
          <w:kern w:val="0"/>
          <w:sz w:val="24"/>
          <w:szCs w:val="24"/>
        </w:rPr>
        <w:t>の会</w:t>
      </w:r>
      <w:r w:rsidRPr="008A20B6">
        <w:rPr>
          <w:rFonts w:asciiTheme="minorEastAsia" w:hAnsiTheme="minorEastAsia" w:cs="ＭＳ Ｐゴシック"/>
          <w:kern w:val="0"/>
          <w:sz w:val="24"/>
          <w:szCs w:val="24"/>
        </w:rPr>
        <w:t>と称す。</w:t>
      </w:r>
    </w:p>
    <w:p w14:paraId="7EFFA15B" w14:textId="77777777" w:rsidR="00F271DE" w:rsidRPr="008A20B6" w:rsidRDefault="00F271DE" w:rsidP="00F271DE">
      <w:pPr>
        <w:widowControl/>
        <w:spacing w:line="408" w:lineRule="atLeast"/>
        <w:jc w:val="left"/>
        <w:rPr>
          <w:rFonts w:asciiTheme="minorEastAsia" w:hAnsiTheme="minorEastAsia" w:cs="ＭＳ Ｐゴシック"/>
          <w:kern w:val="0"/>
          <w:sz w:val="24"/>
          <w:szCs w:val="24"/>
        </w:rPr>
      </w:pPr>
      <w:r w:rsidRPr="008A20B6">
        <w:rPr>
          <w:rFonts w:asciiTheme="minorEastAsia" w:hAnsiTheme="minorEastAsia" w:cs="ＭＳ Ｐゴシック"/>
          <w:b/>
          <w:bCs/>
          <w:kern w:val="0"/>
          <w:sz w:val="24"/>
          <w:szCs w:val="24"/>
        </w:rPr>
        <w:t>第２条（所在地）</w:t>
      </w:r>
      <w:r w:rsidRPr="008A20B6">
        <w:rPr>
          <w:rFonts w:asciiTheme="minorEastAsia" w:hAnsiTheme="minorEastAsia" w:cs="ＭＳ Ｐゴシック"/>
          <w:kern w:val="0"/>
          <w:sz w:val="24"/>
          <w:szCs w:val="24"/>
        </w:rPr>
        <w:br/>
        <w:t xml:space="preserve">　本会の事務局を</w:t>
      </w:r>
      <w:r w:rsidRPr="008A20B6">
        <w:rPr>
          <w:rFonts w:asciiTheme="minorEastAsia" w:hAnsiTheme="minorEastAsia" w:cs="ＭＳ Ｐゴシック" w:hint="eastAsia"/>
          <w:kern w:val="0"/>
          <w:sz w:val="24"/>
          <w:szCs w:val="24"/>
        </w:rPr>
        <w:t>八代市立第一中学校（以下「本校」という。）</w:t>
      </w:r>
      <w:r w:rsidRPr="008A20B6">
        <w:rPr>
          <w:rFonts w:asciiTheme="minorEastAsia" w:hAnsiTheme="minorEastAsia" w:cs="ＭＳ Ｐゴシック"/>
          <w:kern w:val="0"/>
          <w:sz w:val="24"/>
          <w:szCs w:val="24"/>
        </w:rPr>
        <w:t xml:space="preserve">に置く。 </w:t>
      </w:r>
    </w:p>
    <w:p w14:paraId="6D74EA73" w14:textId="77777777" w:rsidR="00F271DE" w:rsidRDefault="00F271DE" w:rsidP="00F271DE">
      <w:pPr>
        <w:widowControl/>
        <w:spacing w:line="408" w:lineRule="atLeast"/>
        <w:jc w:val="left"/>
        <w:rPr>
          <w:rFonts w:asciiTheme="minorEastAsia" w:hAnsiTheme="minorEastAsia" w:cs="ＭＳ Ｐゴシック"/>
          <w:b/>
          <w:bCs/>
          <w:kern w:val="0"/>
          <w:sz w:val="24"/>
          <w:szCs w:val="24"/>
        </w:rPr>
      </w:pPr>
      <w:r w:rsidRPr="008A20B6">
        <w:rPr>
          <w:rFonts w:asciiTheme="minorEastAsia" w:hAnsiTheme="minorEastAsia" w:cs="ＭＳ Ｐゴシック"/>
          <w:b/>
          <w:bCs/>
          <w:kern w:val="0"/>
          <w:sz w:val="24"/>
          <w:szCs w:val="24"/>
        </w:rPr>
        <w:t>第３条（目的）</w:t>
      </w:r>
    </w:p>
    <w:p w14:paraId="3D10835D" w14:textId="20C1CC09" w:rsidR="00F271DE" w:rsidRPr="008A20B6" w:rsidRDefault="00F271DE" w:rsidP="00F271DE">
      <w:pPr>
        <w:widowControl/>
        <w:spacing w:line="408" w:lineRule="atLeast"/>
        <w:jc w:val="left"/>
        <w:rPr>
          <w:rFonts w:asciiTheme="minorEastAsia" w:hAnsiTheme="minorEastAsia" w:cs="ＭＳ Ｐゴシック"/>
          <w:kern w:val="0"/>
          <w:sz w:val="24"/>
          <w:szCs w:val="24"/>
        </w:rPr>
      </w:pPr>
      <w:r w:rsidRPr="008A20B6">
        <w:rPr>
          <w:rFonts w:asciiTheme="minorEastAsia" w:hAnsiTheme="minorEastAsia" w:cs="ＭＳ Ｐゴシック" w:hint="eastAsia"/>
          <w:kern w:val="0"/>
          <w:sz w:val="24"/>
          <w:szCs w:val="24"/>
        </w:rPr>
        <w:t>（</w:t>
      </w:r>
      <w:r>
        <w:rPr>
          <w:rFonts w:asciiTheme="minorEastAsia" w:hAnsiTheme="minorEastAsia" w:cs="ＭＳ Ｐゴシック" w:hint="eastAsia"/>
          <w:kern w:val="0"/>
          <w:sz w:val="24"/>
          <w:szCs w:val="24"/>
        </w:rPr>
        <w:t>１</w:t>
      </w:r>
      <w:r w:rsidRPr="008A20B6">
        <w:rPr>
          <w:rFonts w:asciiTheme="minorEastAsia" w:hAnsiTheme="minorEastAsia" w:cs="ＭＳ Ｐゴシック" w:hint="eastAsia"/>
          <w:kern w:val="0"/>
          <w:sz w:val="24"/>
          <w:szCs w:val="24"/>
        </w:rPr>
        <w:t>）様々な悩みを持つ保護者</w:t>
      </w:r>
      <w:r>
        <w:rPr>
          <w:rFonts w:asciiTheme="minorEastAsia" w:hAnsiTheme="minorEastAsia" w:cs="ＭＳ Ｐゴシック" w:hint="eastAsia"/>
          <w:kern w:val="0"/>
          <w:sz w:val="24"/>
          <w:szCs w:val="24"/>
        </w:rPr>
        <w:t>同士の</w:t>
      </w:r>
      <w:r w:rsidRPr="008A20B6">
        <w:rPr>
          <w:rFonts w:asciiTheme="minorEastAsia" w:hAnsiTheme="minorEastAsia" w:cs="ＭＳ Ｐゴシック" w:hint="eastAsia"/>
          <w:kern w:val="0"/>
          <w:sz w:val="24"/>
          <w:szCs w:val="24"/>
        </w:rPr>
        <w:t>情報交換</w:t>
      </w:r>
      <w:r>
        <w:rPr>
          <w:rFonts w:asciiTheme="minorEastAsia" w:hAnsiTheme="minorEastAsia" w:cs="ＭＳ Ｐゴシック" w:hint="eastAsia"/>
          <w:kern w:val="0"/>
          <w:sz w:val="24"/>
          <w:szCs w:val="24"/>
        </w:rPr>
        <w:t>の場を提供する。</w:t>
      </w:r>
    </w:p>
    <w:p w14:paraId="4D95514E" w14:textId="41C21F98" w:rsidR="00F271DE" w:rsidRDefault="00F271DE" w:rsidP="00F271DE">
      <w:pPr>
        <w:widowControl/>
        <w:spacing w:line="408" w:lineRule="atLeast"/>
        <w:jc w:val="left"/>
        <w:rPr>
          <w:rFonts w:asciiTheme="minorEastAsia" w:hAnsiTheme="minorEastAsia" w:cs="ＭＳ Ｐゴシック"/>
          <w:kern w:val="0"/>
          <w:sz w:val="24"/>
          <w:szCs w:val="24"/>
        </w:rPr>
      </w:pPr>
      <w:r w:rsidRPr="008A20B6">
        <w:rPr>
          <w:rFonts w:asciiTheme="minorEastAsia" w:hAnsiTheme="minorEastAsia" w:cs="ＭＳ Ｐゴシック" w:hint="eastAsia"/>
          <w:kern w:val="0"/>
          <w:sz w:val="24"/>
          <w:szCs w:val="24"/>
        </w:rPr>
        <w:t>（</w:t>
      </w:r>
      <w:r>
        <w:rPr>
          <w:rFonts w:asciiTheme="minorEastAsia" w:hAnsiTheme="minorEastAsia" w:cs="ＭＳ Ｐゴシック" w:hint="eastAsia"/>
          <w:kern w:val="0"/>
          <w:sz w:val="24"/>
          <w:szCs w:val="24"/>
        </w:rPr>
        <w:t>２</w:t>
      </w:r>
      <w:r w:rsidRPr="008A20B6">
        <w:rPr>
          <w:rFonts w:asciiTheme="minorEastAsia" w:hAnsiTheme="minorEastAsia" w:cs="ＭＳ Ｐゴシック" w:hint="eastAsia"/>
          <w:kern w:val="0"/>
          <w:sz w:val="24"/>
          <w:szCs w:val="24"/>
        </w:rPr>
        <w:t>）</w:t>
      </w:r>
      <w:r w:rsidRPr="008A20B6">
        <w:rPr>
          <w:rFonts w:asciiTheme="minorEastAsia" w:hAnsiTheme="minorEastAsia" w:cs="ＭＳ Ｐゴシック"/>
          <w:kern w:val="0"/>
          <w:sz w:val="24"/>
          <w:szCs w:val="24"/>
        </w:rPr>
        <w:t>不登校及び不登校傾向の子どもとその家族が社会的に孤立することを</w:t>
      </w:r>
      <w:r w:rsidRPr="008A20B6">
        <w:rPr>
          <w:rFonts w:asciiTheme="minorEastAsia" w:hAnsiTheme="minorEastAsia" w:cs="ＭＳ Ｐゴシック" w:hint="eastAsia"/>
          <w:kern w:val="0"/>
          <w:sz w:val="24"/>
          <w:szCs w:val="24"/>
        </w:rPr>
        <w:t>防</w:t>
      </w:r>
      <w:r>
        <w:rPr>
          <w:rFonts w:asciiTheme="minorEastAsia" w:hAnsiTheme="minorEastAsia" w:cs="ＭＳ Ｐゴシック" w:hint="eastAsia"/>
          <w:kern w:val="0"/>
          <w:sz w:val="24"/>
          <w:szCs w:val="24"/>
        </w:rPr>
        <w:t xml:space="preserve">　　　　</w:t>
      </w:r>
    </w:p>
    <w:p w14:paraId="2FDE0FA1" w14:textId="2E98E738" w:rsidR="00F271DE" w:rsidRDefault="00F271DE" w:rsidP="00F271DE">
      <w:pPr>
        <w:widowControl/>
        <w:spacing w:line="408" w:lineRule="atLeast"/>
        <w:ind w:left="480" w:hangingChars="200" w:hanging="48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Pr="008A20B6">
        <w:rPr>
          <w:rFonts w:asciiTheme="minorEastAsia" w:hAnsiTheme="minorEastAsia" w:cs="ＭＳ Ｐゴシック" w:hint="eastAsia"/>
          <w:kern w:val="0"/>
          <w:sz w:val="24"/>
          <w:szCs w:val="24"/>
        </w:rPr>
        <w:t>ぎ</w:t>
      </w:r>
      <w:r w:rsidRPr="008A20B6">
        <w:rPr>
          <w:rFonts w:asciiTheme="minorEastAsia" w:hAnsiTheme="minorEastAsia" w:cs="ＭＳ Ｐゴシック"/>
          <w:kern w:val="0"/>
          <w:sz w:val="24"/>
          <w:szCs w:val="24"/>
        </w:rPr>
        <w:t>、不登校への正しい知識と支援により子どもたちが自信を持って</w:t>
      </w:r>
      <w:r w:rsidRPr="008A20B6">
        <w:rPr>
          <w:rFonts w:asciiTheme="minorEastAsia" w:hAnsiTheme="minorEastAsia" w:cs="ＭＳ Ｐゴシック" w:hint="eastAsia"/>
          <w:kern w:val="0"/>
          <w:sz w:val="24"/>
          <w:szCs w:val="24"/>
        </w:rPr>
        <w:t>活動できるよう支援</w:t>
      </w:r>
      <w:r w:rsidRPr="008A20B6">
        <w:rPr>
          <w:rFonts w:asciiTheme="minorEastAsia" w:hAnsiTheme="minorEastAsia" w:cs="ＭＳ Ｐゴシック"/>
          <w:kern w:val="0"/>
          <w:sz w:val="24"/>
          <w:szCs w:val="24"/>
        </w:rPr>
        <w:t>する</w:t>
      </w:r>
      <w:r>
        <w:rPr>
          <w:rFonts w:asciiTheme="minorEastAsia" w:hAnsiTheme="minorEastAsia" w:cs="ＭＳ Ｐゴシック" w:hint="eastAsia"/>
          <w:kern w:val="0"/>
          <w:sz w:val="24"/>
          <w:szCs w:val="24"/>
        </w:rPr>
        <w:t>。</w:t>
      </w:r>
    </w:p>
    <w:p w14:paraId="28FD64A0" w14:textId="7DB6C375" w:rsidR="00F271DE" w:rsidRPr="008A20B6" w:rsidRDefault="00F271DE" w:rsidP="00F271DE">
      <w:pPr>
        <w:widowControl/>
        <w:spacing w:line="408" w:lineRule="atLeast"/>
        <w:jc w:val="left"/>
        <w:rPr>
          <w:rFonts w:asciiTheme="minorEastAsia" w:hAnsiTheme="minorEastAsia" w:cs="ＭＳ Ｐゴシック"/>
          <w:kern w:val="0"/>
          <w:sz w:val="24"/>
          <w:szCs w:val="24"/>
        </w:rPr>
      </w:pPr>
      <w:r w:rsidRPr="008A20B6">
        <w:rPr>
          <w:rFonts w:asciiTheme="minorEastAsia" w:hAnsiTheme="minorEastAsia" w:cs="ＭＳ Ｐゴシック" w:hint="eastAsia"/>
          <w:b/>
          <w:bCs/>
          <w:kern w:val="0"/>
          <w:sz w:val="24"/>
          <w:szCs w:val="24"/>
        </w:rPr>
        <w:t>第４条</w:t>
      </w:r>
      <w:r w:rsidRPr="008A20B6">
        <w:rPr>
          <w:rFonts w:asciiTheme="minorEastAsia" w:hAnsiTheme="minorEastAsia" w:cs="ＭＳ Ｐゴシック"/>
          <w:b/>
          <w:bCs/>
          <w:kern w:val="0"/>
          <w:sz w:val="24"/>
          <w:szCs w:val="24"/>
        </w:rPr>
        <w:t xml:space="preserve">【事業内容】 </w:t>
      </w:r>
      <w:r w:rsidRPr="008A20B6">
        <w:rPr>
          <w:rFonts w:asciiTheme="minorEastAsia" w:hAnsiTheme="minorEastAsia" w:cs="ＭＳ Ｐゴシック"/>
          <w:kern w:val="0"/>
          <w:sz w:val="24"/>
          <w:szCs w:val="24"/>
        </w:rPr>
        <w:br/>
      </w:r>
      <w:r w:rsidRPr="008A20B6">
        <w:rPr>
          <w:rFonts w:asciiTheme="minorEastAsia" w:hAnsiTheme="minorEastAsia" w:cs="ＭＳ Ｐゴシック" w:hint="eastAsia"/>
          <w:kern w:val="0"/>
          <w:sz w:val="24"/>
          <w:szCs w:val="24"/>
        </w:rPr>
        <w:t>（１）保護者</w:t>
      </w:r>
      <w:r w:rsidRPr="008A20B6">
        <w:rPr>
          <w:rFonts w:asciiTheme="minorEastAsia" w:hAnsiTheme="minorEastAsia" w:cs="ＭＳ Ｐゴシック"/>
          <w:kern w:val="0"/>
          <w:sz w:val="24"/>
          <w:szCs w:val="24"/>
        </w:rPr>
        <w:t>同士</w:t>
      </w:r>
      <w:r>
        <w:rPr>
          <w:rFonts w:asciiTheme="minorEastAsia" w:hAnsiTheme="minorEastAsia" w:cs="ＭＳ Ｐゴシック" w:hint="eastAsia"/>
          <w:kern w:val="0"/>
          <w:sz w:val="24"/>
          <w:szCs w:val="24"/>
        </w:rPr>
        <w:t>の</w:t>
      </w:r>
      <w:r w:rsidRPr="008A20B6">
        <w:rPr>
          <w:rFonts w:asciiTheme="minorEastAsia" w:hAnsiTheme="minorEastAsia" w:cs="ＭＳ Ｐゴシック"/>
          <w:kern w:val="0"/>
          <w:sz w:val="24"/>
          <w:szCs w:val="24"/>
        </w:rPr>
        <w:t>情報交換ができるコミュニティ作り</w:t>
      </w:r>
      <w:r w:rsidRPr="008A20B6">
        <w:rPr>
          <w:rFonts w:asciiTheme="minorEastAsia" w:hAnsiTheme="minorEastAsia" w:cs="ＭＳ Ｐゴシック"/>
          <w:kern w:val="0"/>
          <w:sz w:val="24"/>
          <w:szCs w:val="24"/>
        </w:rPr>
        <w:br/>
      </w:r>
      <w:r w:rsidRPr="008A20B6">
        <w:rPr>
          <w:rFonts w:asciiTheme="minorEastAsia" w:hAnsiTheme="minorEastAsia" w:cs="ＭＳ Ｐゴシック" w:hint="eastAsia"/>
          <w:kern w:val="0"/>
          <w:sz w:val="24"/>
          <w:szCs w:val="24"/>
        </w:rPr>
        <w:t>（２）</w:t>
      </w:r>
      <w:r w:rsidRPr="008A20B6">
        <w:rPr>
          <w:rFonts w:asciiTheme="minorEastAsia" w:hAnsiTheme="minorEastAsia" w:cs="ＭＳ Ｐゴシック"/>
          <w:kern w:val="0"/>
          <w:sz w:val="24"/>
          <w:szCs w:val="24"/>
        </w:rPr>
        <w:t>不登校について正しい知識と支援のあり方について学び、考える</w:t>
      </w:r>
      <w:r w:rsidRPr="008A20B6">
        <w:rPr>
          <w:rFonts w:asciiTheme="minorEastAsia" w:hAnsiTheme="minorEastAsia" w:cs="ＭＳ Ｐゴシック" w:hint="eastAsia"/>
          <w:kern w:val="0"/>
          <w:sz w:val="24"/>
          <w:szCs w:val="24"/>
        </w:rPr>
        <w:t>会</w:t>
      </w:r>
      <w:r w:rsidRPr="008A20B6">
        <w:rPr>
          <w:rFonts w:asciiTheme="minorEastAsia" w:hAnsiTheme="minorEastAsia" w:cs="ＭＳ Ｐゴシック"/>
          <w:kern w:val="0"/>
          <w:sz w:val="24"/>
          <w:szCs w:val="24"/>
        </w:rPr>
        <w:br/>
      </w:r>
      <w:r w:rsidRPr="008A20B6">
        <w:rPr>
          <w:rFonts w:asciiTheme="minorEastAsia" w:hAnsiTheme="minorEastAsia" w:cs="ＭＳ Ｐゴシック" w:hint="eastAsia"/>
          <w:kern w:val="0"/>
          <w:sz w:val="24"/>
          <w:szCs w:val="24"/>
        </w:rPr>
        <w:t>（</w:t>
      </w:r>
      <w:r>
        <w:rPr>
          <w:rFonts w:asciiTheme="minorEastAsia" w:hAnsiTheme="minorEastAsia" w:cs="ＭＳ Ｐゴシック" w:hint="eastAsia"/>
          <w:kern w:val="0"/>
          <w:sz w:val="24"/>
          <w:szCs w:val="24"/>
        </w:rPr>
        <w:t>３</w:t>
      </w:r>
      <w:r w:rsidRPr="008A20B6">
        <w:rPr>
          <w:rFonts w:asciiTheme="minorEastAsia" w:hAnsiTheme="minorEastAsia" w:cs="ＭＳ Ｐゴシック" w:hint="eastAsia"/>
          <w:kern w:val="0"/>
          <w:sz w:val="24"/>
          <w:szCs w:val="24"/>
        </w:rPr>
        <w:t>）本校教職員、八代市役所主管課（くまがわ教室等を含む）との情報共有</w:t>
      </w:r>
    </w:p>
    <w:p w14:paraId="1C0A11CA" w14:textId="0064CB57" w:rsidR="00F271DE" w:rsidRPr="008A20B6" w:rsidRDefault="00F271DE" w:rsidP="00F271DE">
      <w:pPr>
        <w:widowControl/>
        <w:spacing w:line="408" w:lineRule="atLeast"/>
        <w:jc w:val="left"/>
        <w:rPr>
          <w:rFonts w:asciiTheme="minorEastAsia" w:hAnsiTheme="minorEastAsia" w:cs="ＭＳ Ｐゴシック"/>
          <w:kern w:val="0"/>
          <w:sz w:val="24"/>
          <w:szCs w:val="24"/>
        </w:rPr>
      </w:pPr>
      <w:r w:rsidRPr="008A20B6">
        <w:rPr>
          <w:rFonts w:asciiTheme="minorEastAsia" w:hAnsiTheme="minorEastAsia" w:cs="ＭＳ Ｐゴシック"/>
          <w:b/>
          <w:bCs/>
          <w:kern w:val="0"/>
          <w:sz w:val="24"/>
          <w:szCs w:val="24"/>
        </w:rPr>
        <w:t>第</w:t>
      </w:r>
      <w:r w:rsidRPr="008A20B6">
        <w:rPr>
          <w:rFonts w:asciiTheme="minorEastAsia" w:hAnsiTheme="minorEastAsia" w:cs="ＭＳ Ｐゴシック" w:hint="eastAsia"/>
          <w:b/>
          <w:bCs/>
          <w:kern w:val="0"/>
          <w:sz w:val="24"/>
          <w:szCs w:val="24"/>
        </w:rPr>
        <w:t>５</w:t>
      </w:r>
      <w:r w:rsidRPr="008A20B6">
        <w:rPr>
          <w:rFonts w:asciiTheme="minorEastAsia" w:hAnsiTheme="minorEastAsia" w:cs="ＭＳ Ｐゴシック"/>
          <w:b/>
          <w:bCs/>
          <w:kern w:val="0"/>
          <w:sz w:val="24"/>
          <w:szCs w:val="24"/>
        </w:rPr>
        <w:t>条（会員）</w:t>
      </w:r>
      <w:r w:rsidRPr="008A20B6">
        <w:rPr>
          <w:rFonts w:asciiTheme="minorEastAsia" w:hAnsiTheme="minorEastAsia" w:cs="ＭＳ Ｐゴシック"/>
          <w:kern w:val="0"/>
          <w:sz w:val="24"/>
          <w:szCs w:val="24"/>
        </w:rPr>
        <w:br/>
        <w:t xml:space="preserve">　本会</w:t>
      </w:r>
      <w:r w:rsidRPr="008A20B6">
        <w:rPr>
          <w:rFonts w:asciiTheme="minorEastAsia" w:hAnsiTheme="minorEastAsia" w:cs="ＭＳ Ｐゴシック" w:hint="eastAsia"/>
          <w:kern w:val="0"/>
          <w:sz w:val="24"/>
          <w:szCs w:val="24"/>
        </w:rPr>
        <w:t>の会員は、本校に在籍する保護者で構成し、</w:t>
      </w:r>
      <w:r w:rsidRPr="008A20B6">
        <w:rPr>
          <w:rFonts w:asciiTheme="minorEastAsia" w:hAnsiTheme="minorEastAsia" w:cs="ＭＳ Ｐゴシック"/>
          <w:kern w:val="0"/>
          <w:sz w:val="24"/>
          <w:szCs w:val="24"/>
        </w:rPr>
        <w:t>それぞれの活動</w:t>
      </w:r>
      <w:r w:rsidRPr="008A20B6">
        <w:rPr>
          <w:rFonts w:asciiTheme="minorEastAsia" w:hAnsiTheme="minorEastAsia" w:cs="ＭＳ Ｐゴシック" w:hint="eastAsia"/>
          <w:kern w:val="0"/>
          <w:sz w:val="24"/>
          <w:szCs w:val="24"/>
        </w:rPr>
        <w:t>には、</w:t>
      </w:r>
      <w:r w:rsidRPr="008A20B6">
        <w:rPr>
          <w:rFonts w:asciiTheme="minorEastAsia" w:hAnsiTheme="minorEastAsia" w:cs="ＭＳ Ｐゴシック"/>
          <w:kern w:val="0"/>
          <w:sz w:val="24"/>
          <w:szCs w:val="24"/>
        </w:rPr>
        <w:t>希望者が任意で</w:t>
      </w:r>
      <w:r w:rsidR="00EA62BD">
        <w:rPr>
          <w:rFonts w:asciiTheme="minorEastAsia" w:hAnsiTheme="minorEastAsia" w:cs="ＭＳ Ｐゴシック" w:hint="eastAsia"/>
          <w:kern w:val="0"/>
          <w:sz w:val="24"/>
          <w:szCs w:val="24"/>
        </w:rPr>
        <w:t>参加できる</w:t>
      </w:r>
      <w:r w:rsidRPr="008A20B6">
        <w:rPr>
          <w:rFonts w:asciiTheme="minorEastAsia" w:hAnsiTheme="minorEastAsia" w:cs="ＭＳ Ｐゴシック"/>
          <w:kern w:val="0"/>
          <w:sz w:val="24"/>
          <w:szCs w:val="24"/>
        </w:rPr>
        <w:t>ものと</w:t>
      </w:r>
      <w:r w:rsidRPr="008A20B6">
        <w:rPr>
          <w:rFonts w:asciiTheme="minorEastAsia" w:hAnsiTheme="minorEastAsia" w:cs="ＭＳ Ｐゴシック" w:hint="eastAsia"/>
          <w:kern w:val="0"/>
          <w:sz w:val="24"/>
          <w:szCs w:val="24"/>
        </w:rPr>
        <w:t>する。なお、</w:t>
      </w:r>
      <w:r w:rsidRPr="008A20B6">
        <w:rPr>
          <w:rFonts w:asciiTheme="minorEastAsia" w:hAnsiTheme="minorEastAsia" w:cs="ＭＳ Ｐゴシック"/>
          <w:kern w:val="0"/>
          <w:sz w:val="24"/>
          <w:szCs w:val="24"/>
        </w:rPr>
        <w:t>活動への参加者（利用者）は</w:t>
      </w:r>
      <w:r w:rsidRPr="008A20B6">
        <w:rPr>
          <w:rFonts w:asciiTheme="minorEastAsia" w:hAnsiTheme="minorEastAsia" w:cs="ＭＳ Ｐゴシック" w:hint="eastAsia"/>
          <w:kern w:val="0"/>
          <w:sz w:val="24"/>
          <w:szCs w:val="24"/>
        </w:rPr>
        <w:t>、</w:t>
      </w:r>
      <w:r w:rsidRPr="008A20B6">
        <w:rPr>
          <w:rFonts w:asciiTheme="minorEastAsia" w:hAnsiTheme="minorEastAsia" w:cs="ＭＳ Ｐゴシック"/>
          <w:kern w:val="0"/>
          <w:sz w:val="24"/>
          <w:szCs w:val="24"/>
        </w:rPr>
        <w:t xml:space="preserve">本会則の事項に賛同するものとする。 </w:t>
      </w:r>
    </w:p>
    <w:p w14:paraId="495926AF" w14:textId="274CF16E" w:rsidR="00F271DE" w:rsidRPr="00F13119" w:rsidRDefault="00F271DE" w:rsidP="00F271DE">
      <w:pPr>
        <w:widowControl/>
        <w:spacing w:line="408" w:lineRule="atLeast"/>
        <w:jc w:val="left"/>
        <w:rPr>
          <w:rFonts w:asciiTheme="minorEastAsia" w:hAnsiTheme="minorEastAsia" w:cs="ＭＳ Ｐゴシック"/>
          <w:color w:val="000000" w:themeColor="text1"/>
          <w:kern w:val="0"/>
          <w:sz w:val="24"/>
          <w:szCs w:val="24"/>
        </w:rPr>
      </w:pPr>
      <w:r w:rsidRPr="008A20B6">
        <w:rPr>
          <w:rFonts w:asciiTheme="minorEastAsia" w:hAnsiTheme="minorEastAsia" w:cs="ＭＳ Ｐゴシック"/>
          <w:b/>
          <w:bCs/>
          <w:kern w:val="0"/>
          <w:sz w:val="24"/>
          <w:szCs w:val="24"/>
        </w:rPr>
        <w:t>第</w:t>
      </w:r>
      <w:r w:rsidRPr="008A20B6">
        <w:rPr>
          <w:rFonts w:asciiTheme="minorEastAsia" w:hAnsiTheme="minorEastAsia" w:cs="ＭＳ Ｐゴシック" w:hint="eastAsia"/>
          <w:b/>
          <w:bCs/>
          <w:kern w:val="0"/>
          <w:sz w:val="24"/>
          <w:szCs w:val="24"/>
        </w:rPr>
        <w:t>６</w:t>
      </w:r>
      <w:r w:rsidRPr="008A20B6">
        <w:rPr>
          <w:rFonts w:asciiTheme="minorEastAsia" w:hAnsiTheme="minorEastAsia" w:cs="ＭＳ Ｐゴシック"/>
          <w:b/>
          <w:bCs/>
          <w:kern w:val="0"/>
          <w:sz w:val="24"/>
          <w:szCs w:val="24"/>
        </w:rPr>
        <w:t>条（役員）</w:t>
      </w:r>
      <w:r w:rsidRPr="008A20B6">
        <w:rPr>
          <w:rFonts w:asciiTheme="minorEastAsia" w:hAnsiTheme="minorEastAsia" w:cs="ＭＳ Ｐゴシック"/>
          <w:kern w:val="0"/>
          <w:sz w:val="24"/>
          <w:szCs w:val="24"/>
        </w:rPr>
        <w:br/>
        <w:t xml:space="preserve">　本会運営のために次の役員を置</w:t>
      </w:r>
      <w:r w:rsidRPr="008A20B6">
        <w:rPr>
          <w:rFonts w:asciiTheme="minorEastAsia" w:hAnsiTheme="minorEastAsia" w:cs="ＭＳ Ｐゴシック" w:hint="eastAsia"/>
          <w:kern w:val="0"/>
          <w:sz w:val="24"/>
          <w:szCs w:val="24"/>
        </w:rPr>
        <w:t>き、本校</w:t>
      </w:r>
      <w:r w:rsidRPr="00F13119">
        <w:rPr>
          <w:rFonts w:asciiTheme="minorEastAsia" w:hAnsiTheme="minorEastAsia" w:cs="ＭＳ Ｐゴシック" w:hint="eastAsia"/>
          <w:color w:val="000000" w:themeColor="text1"/>
          <w:kern w:val="0"/>
          <w:sz w:val="24"/>
          <w:szCs w:val="24"/>
        </w:rPr>
        <w:t>PTA</w:t>
      </w:r>
      <w:r w:rsidR="00EA62BD" w:rsidRPr="00F13119">
        <w:rPr>
          <w:rFonts w:asciiTheme="minorEastAsia" w:hAnsiTheme="minorEastAsia" w:cs="ＭＳ Ｐゴシック" w:hint="eastAsia"/>
          <w:color w:val="000000" w:themeColor="text1"/>
          <w:kern w:val="0"/>
          <w:sz w:val="24"/>
          <w:szCs w:val="24"/>
        </w:rPr>
        <w:t>会長、顧問</w:t>
      </w:r>
      <w:r w:rsidR="00F5333F" w:rsidRPr="00F13119">
        <w:rPr>
          <w:rFonts w:asciiTheme="minorEastAsia" w:hAnsiTheme="minorEastAsia" w:cs="ＭＳ Ｐゴシック" w:hint="eastAsia"/>
          <w:color w:val="000000" w:themeColor="text1"/>
          <w:kern w:val="0"/>
          <w:sz w:val="24"/>
          <w:szCs w:val="24"/>
        </w:rPr>
        <w:t>等</w:t>
      </w:r>
      <w:r w:rsidRPr="00F13119">
        <w:rPr>
          <w:rFonts w:asciiTheme="minorEastAsia" w:hAnsiTheme="minorEastAsia" w:cs="ＭＳ Ｐゴシック" w:hint="eastAsia"/>
          <w:color w:val="000000" w:themeColor="text1"/>
          <w:kern w:val="0"/>
          <w:sz w:val="24"/>
          <w:szCs w:val="24"/>
        </w:rPr>
        <w:t>が兼務するものとする</w:t>
      </w:r>
      <w:r w:rsidRPr="00F13119">
        <w:rPr>
          <w:rFonts w:asciiTheme="minorEastAsia" w:hAnsiTheme="minorEastAsia" w:cs="ＭＳ Ｐゴシック"/>
          <w:color w:val="000000" w:themeColor="text1"/>
          <w:kern w:val="0"/>
          <w:sz w:val="24"/>
          <w:szCs w:val="24"/>
        </w:rPr>
        <w:t>。役員の任期は</w:t>
      </w:r>
      <w:r w:rsidRPr="00F13119">
        <w:rPr>
          <w:rFonts w:asciiTheme="minorEastAsia" w:hAnsiTheme="minorEastAsia" w:cs="ＭＳ Ｐゴシック" w:hint="eastAsia"/>
          <w:color w:val="000000" w:themeColor="text1"/>
          <w:kern w:val="0"/>
          <w:sz w:val="24"/>
          <w:szCs w:val="24"/>
        </w:rPr>
        <w:t>、</w:t>
      </w:r>
      <w:r w:rsidRPr="00F13119">
        <w:rPr>
          <w:rFonts w:asciiTheme="minorEastAsia" w:hAnsiTheme="minorEastAsia" w:cs="ＭＳ Ｐゴシック"/>
          <w:color w:val="000000" w:themeColor="text1"/>
          <w:kern w:val="0"/>
          <w:sz w:val="24"/>
          <w:szCs w:val="24"/>
        </w:rPr>
        <w:t>1年とし再任を妨げない。また、</w:t>
      </w:r>
      <w:r w:rsidR="00EA62BD" w:rsidRPr="00F13119">
        <w:rPr>
          <w:rFonts w:asciiTheme="minorEastAsia" w:hAnsiTheme="minorEastAsia" w:cs="ＭＳ Ｐゴシック" w:hint="eastAsia"/>
          <w:color w:val="000000" w:themeColor="text1"/>
          <w:kern w:val="0"/>
          <w:sz w:val="24"/>
          <w:szCs w:val="24"/>
        </w:rPr>
        <w:t>本校</w:t>
      </w:r>
      <w:r w:rsidRPr="00F13119">
        <w:rPr>
          <w:rFonts w:asciiTheme="minorEastAsia" w:hAnsiTheme="minorEastAsia" w:cs="ＭＳ Ｐゴシック" w:hint="eastAsia"/>
          <w:color w:val="000000" w:themeColor="text1"/>
          <w:kern w:val="0"/>
          <w:sz w:val="24"/>
          <w:szCs w:val="24"/>
        </w:rPr>
        <w:t>PTA</w:t>
      </w:r>
      <w:r w:rsidRPr="00F13119">
        <w:rPr>
          <w:rFonts w:asciiTheme="minorEastAsia" w:hAnsiTheme="minorEastAsia" w:cs="ＭＳ Ｐゴシック"/>
          <w:color w:val="000000" w:themeColor="text1"/>
          <w:kern w:val="0"/>
          <w:sz w:val="24"/>
          <w:szCs w:val="24"/>
        </w:rPr>
        <w:t>役員会の決議により役員数を変更できるものとする。</w:t>
      </w:r>
      <w:r w:rsidRPr="00F13119">
        <w:rPr>
          <w:rFonts w:asciiTheme="minorEastAsia" w:hAnsiTheme="minorEastAsia" w:cs="ＭＳ Ｐゴシック"/>
          <w:color w:val="000000" w:themeColor="text1"/>
          <w:kern w:val="0"/>
          <w:sz w:val="24"/>
          <w:szCs w:val="24"/>
        </w:rPr>
        <w:br/>
      </w:r>
      <w:r w:rsidRPr="00F13119">
        <w:rPr>
          <w:rFonts w:asciiTheme="minorEastAsia" w:hAnsiTheme="minorEastAsia" w:cs="ＭＳ Ｐゴシック" w:hint="eastAsia"/>
          <w:color w:val="000000" w:themeColor="text1"/>
          <w:kern w:val="0"/>
          <w:sz w:val="24"/>
          <w:szCs w:val="24"/>
        </w:rPr>
        <w:t>（１）</w:t>
      </w:r>
      <w:r w:rsidRPr="00F13119">
        <w:rPr>
          <w:rFonts w:asciiTheme="minorEastAsia" w:hAnsiTheme="minorEastAsia" w:cs="ＭＳ Ｐゴシック"/>
          <w:color w:val="000000" w:themeColor="text1"/>
          <w:kern w:val="0"/>
          <w:sz w:val="24"/>
          <w:szCs w:val="24"/>
        </w:rPr>
        <w:t>会長</w:t>
      </w:r>
      <w:r w:rsidRPr="00F13119">
        <w:rPr>
          <w:rFonts w:asciiTheme="minorEastAsia" w:hAnsiTheme="minorEastAsia" w:cs="ＭＳ Ｐゴシック" w:hint="eastAsia"/>
          <w:color w:val="000000" w:themeColor="text1"/>
          <w:kern w:val="0"/>
          <w:sz w:val="24"/>
          <w:szCs w:val="24"/>
        </w:rPr>
        <w:t xml:space="preserve">　１</w:t>
      </w:r>
      <w:r w:rsidRPr="00F13119">
        <w:rPr>
          <w:rFonts w:asciiTheme="minorEastAsia" w:hAnsiTheme="minorEastAsia" w:cs="ＭＳ Ｐゴシック"/>
          <w:color w:val="000000" w:themeColor="text1"/>
          <w:kern w:val="0"/>
          <w:sz w:val="24"/>
          <w:szCs w:val="24"/>
        </w:rPr>
        <w:t>名</w:t>
      </w:r>
      <w:r w:rsidRPr="00F13119">
        <w:rPr>
          <w:rFonts w:asciiTheme="minorEastAsia" w:hAnsiTheme="minorEastAsia" w:cs="ＭＳ Ｐゴシック" w:hint="eastAsia"/>
          <w:color w:val="000000" w:themeColor="text1"/>
          <w:kern w:val="0"/>
          <w:sz w:val="24"/>
          <w:szCs w:val="24"/>
        </w:rPr>
        <w:t xml:space="preserve">　　　</w:t>
      </w:r>
      <w:r w:rsidRPr="00F13119">
        <w:rPr>
          <w:rFonts w:asciiTheme="minorEastAsia" w:hAnsiTheme="minorEastAsia" w:cs="ＭＳ Ｐゴシック"/>
          <w:color w:val="000000" w:themeColor="text1"/>
          <w:kern w:val="0"/>
          <w:sz w:val="24"/>
          <w:szCs w:val="24"/>
        </w:rPr>
        <w:t>本会を代表し、会務を統括する</w:t>
      </w:r>
      <w:r w:rsidRPr="00F13119">
        <w:rPr>
          <w:rFonts w:asciiTheme="minorEastAsia" w:hAnsiTheme="minorEastAsia" w:cs="ＭＳ Ｐゴシック" w:hint="eastAsia"/>
          <w:color w:val="000000" w:themeColor="text1"/>
          <w:kern w:val="0"/>
          <w:sz w:val="24"/>
          <w:szCs w:val="24"/>
        </w:rPr>
        <w:t>。</w:t>
      </w:r>
      <w:r w:rsidRPr="00F13119">
        <w:rPr>
          <w:rFonts w:asciiTheme="minorEastAsia" w:hAnsiTheme="minorEastAsia" w:cs="ＭＳ Ｐゴシック"/>
          <w:color w:val="000000" w:themeColor="text1"/>
          <w:kern w:val="0"/>
          <w:sz w:val="24"/>
          <w:szCs w:val="24"/>
        </w:rPr>
        <w:br/>
      </w:r>
      <w:r w:rsidRPr="00F13119">
        <w:rPr>
          <w:rFonts w:asciiTheme="minorEastAsia" w:hAnsiTheme="minorEastAsia" w:cs="ＭＳ Ｐゴシック" w:hint="eastAsia"/>
          <w:color w:val="000000" w:themeColor="text1"/>
          <w:kern w:val="0"/>
          <w:sz w:val="24"/>
          <w:szCs w:val="24"/>
        </w:rPr>
        <w:t>（２）顧問</w:t>
      </w:r>
      <w:r w:rsidRPr="00F13119">
        <w:rPr>
          <w:rFonts w:asciiTheme="minorEastAsia" w:hAnsiTheme="minorEastAsia" w:cs="ＭＳ Ｐゴシック"/>
          <w:color w:val="000000" w:themeColor="text1"/>
          <w:kern w:val="0"/>
          <w:sz w:val="24"/>
          <w:szCs w:val="24"/>
        </w:rPr>
        <w:t xml:space="preserve">　</w:t>
      </w:r>
      <w:r w:rsidRPr="00F13119">
        <w:rPr>
          <w:rFonts w:asciiTheme="minorEastAsia" w:hAnsiTheme="minorEastAsia" w:cs="ＭＳ Ｐゴシック" w:hint="eastAsia"/>
          <w:color w:val="000000" w:themeColor="text1"/>
          <w:kern w:val="0"/>
          <w:sz w:val="24"/>
          <w:szCs w:val="24"/>
        </w:rPr>
        <w:t>２</w:t>
      </w:r>
      <w:r w:rsidRPr="00F13119">
        <w:rPr>
          <w:rFonts w:asciiTheme="minorEastAsia" w:hAnsiTheme="minorEastAsia" w:cs="ＭＳ Ｐゴシック"/>
          <w:color w:val="000000" w:themeColor="text1"/>
          <w:kern w:val="0"/>
          <w:sz w:val="24"/>
          <w:szCs w:val="24"/>
        </w:rPr>
        <w:t>名</w:t>
      </w:r>
      <w:r w:rsidRPr="00F13119">
        <w:rPr>
          <w:rFonts w:asciiTheme="minorEastAsia" w:hAnsiTheme="minorEastAsia" w:cs="ＭＳ Ｐゴシック" w:hint="eastAsia"/>
          <w:color w:val="000000" w:themeColor="text1"/>
          <w:kern w:val="0"/>
          <w:sz w:val="24"/>
          <w:szCs w:val="24"/>
        </w:rPr>
        <w:t xml:space="preserve">程度　</w:t>
      </w:r>
      <w:r w:rsidRPr="00F13119">
        <w:rPr>
          <w:rFonts w:asciiTheme="minorEastAsia" w:hAnsiTheme="minorEastAsia" w:cs="ＭＳ Ｐゴシック"/>
          <w:color w:val="000000" w:themeColor="text1"/>
          <w:kern w:val="0"/>
          <w:sz w:val="24"/>
          <w:szCs w:val="24"/>
        </w:rPr>
        <w:t>会長を補佐する</w:t>
      </w:r>
      <w:r w:rsidRPr="00F13119">
        <w:rPr>
          <w:rFonts w:asciiTheme="minorEastAsia" w:hAnsiTheme="minorEastAsia" w:cs="ＭＳ Ｐゴシック" w:hint="eastAsia"/>
          <w:color w:val="000000" w:themeColor="text1"/>
          <w:kern w:val="0"/>
          <w:sz w:val="24"/>
          <w:szCs w:val="24"/>
        </w:rPr>
        <w:t>。</w:t>
      </w:r>
    </w:p>
    <w:p w14:paraId="7C2DD92B" w14:textId="4C12270D" w:rsidR="00F271DE" w:rsidRPr="00F13119" w:rsidRDefault="00F271DE" w:rsidP="00F271DE">
      <w:pPr>
        <w:widowControl/>
        <w:spacing w:line="408" w:lineRule="atLeast"/>
        <w:jc w:val="left"/>
        <w:rPr>
          <w:rFonts w:asciiTheme="minorEastAsia" w:hAnsiTheme="minorEastAsia" w:cs="ＭＳ Ｐゴシック"/>
          <w:color w:val="000000" w:themeColor="text1"/>
          <w:kern w:val="0"/>
          <w:sz w:val="24"/>
          <w:szCs w:val="24"/>
        </w:rPr>
      </w:pPr>
      <w:r w:rsidRPr="00F13119">
        <w:rPr>
          <w:rFonts w:asciiTheme="minorEastAsia" w:hAnsiTheme="minorEastAsia" w:cs="ＭＳ Ｐゴシック"/>
          <w:b/>
          <w:bCs/>
          <w:color w:val="000000" w:themeColor="text1"/>
          <w:kern w:val="0"/>
          <w:sz w:val="24"/>
          <w:szCs w:val="24"/>
        </w:rPr>
        <w:t>第</w:t>
      </w:r>
      <w:r w:rsidRPr="00F13119">
        <w:rPr>
          <w:rFonts w:asciiTheme="minorEastAsia" w:hAnsiTheme="minorEastAsia" w:cs="ＭＳ Ｐゴシック" w:hint="eastAsia"/>
          <w:b/>
          <w:bCs/>
          <w:color w:val="000000" w:themeColor="text1"/>
          <w:kern w:val="0"/>
          <w:sz w:val="24"/>
          <w:szCs w:val="24"/>
        </w:rPr>
        <w:t>７</w:t>
      </w:r>
      <w:r w:rsidRPr="00F13119">
        <w:rPr>
          <w:rFonts w:asciiTheme="minorEastAsia" w:hAnsiTheme="minorEastAsia" w:cs="ＭＳ Ｐゴシック"/>
          <w:b/>
          <w:bCs/>
          <w:color w:val="000000" w:themeColor="text1"/>
          <w:kern w:val="0"/>
          <w:sz w:val="24"/>
          <w:szCs w:val="24"/>
        </w:rPr>
        <w:t>条（運営）</w:t>
      </w:r>
      <w:r w:rsidRPr="00F13119">
        <w:rPr>
          <w:rFonts w:asciiTheme="minorEastAsia" w:hAnsiTheme="minorEastAsia" w:cs="ＭＳ Ｐゴシック"/>
          <w:color w:val="000000" w:themeColor="text1"/>
          <w:kern w:val="0"/>
          <w:sz w:val="24"/>
          <w:szCs w:val="24"/>
        </w:rPr>
        <w:br/>
        <w:t xml:space="preserve">　本会の運営は、</w:t>
      </w:r>
      <w:r w:rsidR="00EA62BD" w:rsidRPr="00F13119">
        <w:rPr>
          <w:rFonts w:asciiTheme="minorEastAsia" w:hAnsiTheme="minorEastAsia" w:cs="ＭＳ Ｐゴシック" w:hint="eastAsia"/>
          <w:color w:val="000000" w:themeColor="text1"/>
          <w:kern w:val="0"/>
          <w:sz w:val="24"/>
          <w:szCs w:val="24"/>
        </w:rPr>
        <w:t>本校</w:t>
      </w:r>
      <w:r w:rsidRPr="00F13119">
        <w:rPr>
          <w:rFonts w:asciiTheme="minorEastAsia" w:hAnsiTheme="minorEastAsia" w:cs="ＭＳ Ｐゴシック" w:hint="eastAsia"/>
          <w:color w:val="000000" w:themeColor="text1"/>
          <w:kern w:val="0"/>
          <w:sz w:val="24"/>
          <w:szCs w:val="24"/>
        </w:rPr>
        <w:t>PTA会費</w:t>
      </w:r>
      <w:r w:rsidRPr="00F13119">
        <w:rPr>
          <w:rFonts w:asciiTheme="minorEastAsia" w:hAnsiTheme="minorEastAsia" w:cs="ＭＳ Ｐゴシック"/>
          <w:color w:val="000000" w:themeColor="text1"/>
          <w:kern w:val="0"/>
          <w:sz w:val="24"/>
          <w:szCs w:val="24"/>
        </w:rPr>
        <w:t>、寄付金</w:t>
      </w:r>
      <w:r w:rsidRPr="00F13119">
        <w:rPr>
          <w:rFonts w:asciiTheme="minorEastAsia" w:hAnsiTheme="minorEastAsia" w:cs="ＭＳ Ｐゴシック" w:hint="eastAsia"/>
          <w:color w:val="000000" w:themeColor="text1"/>
          <w:kern w:val="0"/>
          <w:sz w:val="24"/>
          <w:szCs w:val="24"/>
        </w:rPr>
        <w:t>等</w:t>
      </w:r>
      <w:r w:rsidRPr="00F13119">
        <w:rPr>
          <w:rFonts w:asciiTheme="minorEastAsia" w:hAnsiTheme="minorEastAsia" w:cs="ＭＳ Ｐゴシック"/>
          <w:color w:val="000000" w:themeColor="text1"/>
          <w:kern w:val="0"/>
          <w:sz w:val="24"/>
          <w:szCs w:val="24"/>
        </w:rPr>
        <w:t xml:space="preserve">をあてる。 </w:t>
      </w:r>
    </w:p>
    <w:p w14:paraId="72070A4B" w14:textId="77777777" w:rsidR="00F271DE" w:rsidRDefault="00F271DE" w:rsidP="00F271DE">
      <w:pPr>
        <w:widowControl/>
        <w:spacing w:line="408" w:lineRule="atLeast"/>
        <w:jc w:val="left"/>
        <w:rPr>
          <w:rFonts w:asciiTheme="minorEastAsia" w:hAnsiTheme="minorEastAsia" w:cs="ＭＳ Ｐゴシック"/>
          <w:kern w:val="0"/>
          <w:sz w:val="24"/>
          <w:szCs w:val="24"/>
        </w:rPr>
      </w:pPr>
      <w:r w:rsidRPr="008A20B6">
        <w:rPr>
          <w:rFonts w:asciiTheme="minorEastAsia" w:hAnsiTheme="minorEastAsia" w:cs="ＭＳ Ｐゴシック"/>
          <w:b/>
          <w:bCs/>
          <w:kern w:val="0"/>
          <w:sz w:val="24"/>
          <w:szCs w:val="24"/>
        </w:rPr>
        <w:t>第</w:t>
      </w:r>
      <w:r w:rsidRPr="008A20B6">
        <w:rPr>
          <w:rFonts w:asciiTheme="minorEastAsia" w:hAnsiTheme="minorEastAsia" w:cs="ＭＳ Ｐゴシック" w:hint="eastAsia"/>
          <w:b/>
          <w:bCs/>
          <w:kern w:val="0"/>
          <w:sz w:val="24"/>
          <w:szCs w:val="24"/>
        </w:rPr>
        <w:t>８</w:t>
      </w:r>
      <w:r w:rsidRPr="008A20B6">
        <w:rPr>
          <w:rFonts w:asciiTheme="minorEastAsia" w:hAnsiTheme="minorEastAsia" w:cs="ＭＳ Ｐゴシック"/>
          <w:b/>
          <w:bCs/>
          <w:kern w:val="0"/>
          <w:sz w:val="24"/>
          <w:szCs w:val="24"/>
        </w:rPr>
        <w:t>条（会計年度）</w:t>
      </w:r>
      <w:r w:rsidRPr="008A20B6">
        <w:rPr>
          <w:rFonts w:asciiTheme="minorEastAsia" w:hAnsiTheme="minorEastAsia" w:cs="ＭＳ Ｐゴシック"/>
          <w:b/>
          <w:bCs/>
          <w:kern w:val="0"/>
          <w:sz w:val="24"/>
          <w:szCs w:val="24"/>
        </w:rPr>
        <w:br/>
      </w:r>
      <w:r w:rsidRPr="008A20B6">
        <w:rPr>
          <w:rFonts w:asciiTheme="minorEastAsia" w:hAnsiTheme="minorEastAsia" w:cs="ＭＳ Ｐゴシック"/>
          <w:kern w:val="0"/>
          <w:sz w:val="24"/>
          <w:szCs w:val="24"/>
        </w:rPr>
        <w:t xml:space="preserve">　本会の会計年度は、毎年４月１日から翌年の３月３１日までとし、</w:t>
      </w:r>
      <w:r w:rsidRPr="008A20B6">
        <w:rPr>
          <w:rFonts w:asciiTheme="minorEastAsia" w:hAnsiTheme="minorEastAsia" w:cs="ＭＳ Ｐゴシック" w:hint="eastAsia"/>
          <w:kern w:val="0"/>
          <w:sz w:val="24"/>
          <w:szCs w:val="24"/>
        </w:rPr>
        <w:t>本校PTA総会</w:t>
      </w:r>
      <w:r w:rsidRPr="008A20B6">
        <w:rPr>
          <w:rFonts w:asciiTheme="minorEastAsia" w:hAnsiTheme="minorEastAsia" w:cs="ＭＳ Ｐゴシック"/>
          <w:kern w:val="0"/>
          <w:sz w:val="24"/>
          <w:szCs w:val="24"/>
        </w:rPr>
        <w:t>において</w:t>
      </w:r>
      <w:r w:rsidRPr="008A20B6">
        <w:rPr>
          <w:rFonts w:asciiTheme="minorEastAsia" w:hAnsiTheme="minorEastAsia" w:cs="ＭＳ Ｐゴシック" w:hint="eastAsia"/>
          <w:kern w:val="0"/>
          <w:sz w:val="24"/>
          <w:szCs w:val="24"/>
        </w:rPr>
        <w:t>、</w:t>
      </w:r>
      <w:r w:rsidRPr="008A20B6">
        <w:rPr>
          <w:rFonts w:asciiTheme="minorEastAsia" w:hAnsiTheme="minorEastAsia" w:cs="ＭＳ Ｐゴシック"/>
          <w:kern w:val="0"/>
          <w:sz w:val="24"/>
          <w:szCs w:val="24"/>
        </w:rPr>
        <w:t xml:space="preserve">収支報告並びに監査を行う。 </w:t>
      </w:r>
    </w:p>
    <w:p w14:paraId="131A4B21" w14:textId="309EF3AE" w:rsidR="00F271DE" w:rsidRPr="00F13119" w:rsidRDefault="00F271DE" w:rsidP="00F271DE">
      <w:pPr>
        <w:widowControl/>
        <w:spacing w:line="408" w:lineRule="atLeast"/>
        <w:jc w:val="left"/>
        <w:rPr>
          <w:rFonts w:asciiTheme="minorEastAsia" w:hAnsiTheme="minorEastAsia" w:cs="ＭＳ Ｐゴシック"/>
          <w:color w:val="000000" w:themeColor="text1"/>
          <w:kern w:val="0"/>
          <w:sz w:val="24"/>
          <w:szCs w:val="24"/>
        </w:rPr>
      </w:pPr>
      <w:r w:rsidRPr="008A20B6">
        <w:rPr>
          <w:rFonts w:asciiTheme="minorEastAsia" w:hAnsiTheme="minorEastAsia" w:cs="ＭＳ Ｐゴシック"/>
          <w:b/>
          <w:bCs/>
          <w:kern w:val="0"/>
          <w:sz w:val="24"/>
          <w:szCs w:val="24"/>
        </w:rPr>
        <w:lastRenderedPageBreak/>
        <w:t>第</w:t>
      </w:r>
      <w:r w:rsidRPr="008A20B6">
        <w:rPr>
          <w:rFonts w:asciiTheme="minorEastAsia" w:hAnsiTheme="minorEastAsia" w:cs="ＭＳ Ｐゴシック" w:hint="eastAsia"/>
          <w:b/>
          <w:bCs/>
          <w:kern w:val="0"/>
          <w:sz w:val="24"/>
          <w:szCs w:val="24"/>
        </w:rPr>
        <w:t>９</w:t>
      </w:r>
      <w:r w:rsidRPr="008A20B6">
        <w:rPr>
          <w:rFonts w:asciiTheme="minorEastAsia" w:hAnsiTheme="minorEastAsia" w:cs="ＭＳ Ｐゴシック"/>
          <w:b/>
          <w:bCs/>
          <w:kern w:val="0"/>
          <w:sz w:val="24"/>
          <w:szCs w:val="24"/>
        </w:rPr>
        <w:t>条（残余財産の処分）</w:t>
      </w:r>
      <w:r w:rsidRPr="008A20B6">
        <w:rPr>
          <w:rFonts w:asciiTheme="minorEastAsia" w:hAnsiTheme="minorEastAsia" w:cs="ＭＳ Ｐゴシック"/>
          <w:kern w:val="0"/>
          <w:sz w:val="24"/>
          <w:szCs w:val="24"/>
        </w:rPr>
        <w:br/>
        <w:t xml:space="preserve">　</w:t>
      </w:r>
      <w:r w:rsidRPr="00F13119">
        <w:rPr>
          <w:rFonts w:asciiTheme="minorEastAsia" w:hAnsiTheme="minorEastAsia" w:cs="ＭＳ Ｐゴシック"/>
          <w:color w:val="000000" w:themeColor="text1"/>
          <w:kern w:val="0"/>
          <w:sz w:val="24"/>
          <w:szCs w:val="24"/>
        </w:rPr>
        <w:t>本会が解散等により清算するときに有する残余財産は、</w:t>
      </w:r>
      <w:r w:rsidR="00EA62BD" w:rsidRPr="00F13119">
        <w:rPr>
          <w:rFonts w:asciiTheme="minorEastAsia" w:hAnsiTheme="minorEastAsia" w:cs="ＭＳ Ｐゴシック" w:hint="eastAsia"/>
          <w:color w:val="000000" w:themeColor="text1"/>
          <w:kern w:val="0"/>
          <w:sz w:val="24"/>
          <w:szCs w:val="24"/>
        </w:rPr>
        <w:t>本校PTA</w:t>
      </w:r>
      <w:r w:rsidRPr="00F13119">
        <w:rPr>
          <w:rFonts w:asciiTheme="minorEastAsia" w:hAnsiTheme="minorEastAsia" w:cs="ＭＳ Ｐゴシック"/>
          <w:color w:val="000000" w:themeColor="text1"/>
          <w:kern w:val="0"/>
          <w:sz w:val="24"/>
          <w:szCs w:val="24"/>
        </w:rPr>
        <w:t>役員会の決議により、</w:t>
      </w:r>
      <w:r w:rsidRPr="00F13119">
        <w:rPr>
          <w:rFonts w:asciiTheme="minorEastAsia" w:hAnsiTheme="minorEastAsia" w:cs="ＭＳ Ｐゴシック" w:hint="eastAsia"/>
          <w:color w:val="000000" w:themeColor="text1"/>
          <w:kern w:val="0"/>
          <w:sz w:val="24"/>
          <w:szCs w:val="24"/>
        </w:rPr>
        <w:t>本校PTA</w:t>
      </w:r>
      <w:r w:rsidRPr="00F13119">
        <w:rPr>
          <w:rFonts w:asciiTheme="minorEastAsia" w:hAnsiTheme="minorEastAsia" w:cs="ＭＳ Ｐゴシック"/>
          <w:color w:val="000000" w:themeColor="text1"/>
          <w:kern w:val="0"/>
          <w:sz w:val="24"/>
          <w:szCs w:val="24"/>
        </w:rPr>
        <w:t xml:space="preserve">に贈与するものとする。 </w:t>
      </w:r>
    </w:p>
    <w:p w14:paraId="709E71A5" w14:textId="13A711E9" w:rsidR="00F271DE" w:rsidRPr="00F13119" w:rsidRDefault="00F271DE" w:rsidP="00F271DE">
      <w:pPr>
        <w:widowControl/>
        <w:spacing w:line="408" w:lineRule="atLeast"/>
        <w:jc w:val="left"/>
        <w:rPr>
          <w:rFonts w:asciiTheme="minorEastAsia" w:hAnsiTheme="minorEastAsia" w:cs="ＭＳ Ｐゴシック"/>
          <w:color w:val="000000" w:themeColor="text1"/>
          <w:kern w:val="0"/>
          <w:sz w:val="24"/>
          <w:szCs w:val="24"/>
        </w:rPr>
      </w:pPr>
      <w:r w:rsidRPr="00F13119">
        <w:rPr>
          <w:rFonts w:asciiTheme="minorEastAsia" w:hAnsiTheme="minorEastAsia" w:cs="ＭＳ Ｐゴシック"/>
          <w:b/>
          <w:bCs/>
          <w:color w:val="000000" w:themeColor="text1"/>
          <w:kern w:val="0"/>
          <w:sz w:val="24"/>
          <w:szCs w:val="24"/>
        </w:rPr>
        <w:t>第１</w:t>
      </w:r>
      <w:r w:rsidR="00EA62BD" w:rsidRPr="00F13119">
        <w:rPr>
          <w:rFonts w:asciiTheme="minorEastAsia" w:hAnsiTheme="minorEastAsia" w:cs="ＭＳ Ｐゴシック" w:hint="eastAsia"/>
          <w:b/>
          <w:bCs/>
          <w:color w:val="000000" w:themeColor="text1"/>
          <w:kern w:val="0"/>
          <w:sz w:val="24"/>
          <w:szCs w:val="24"/>
        </w:rPr>
        <w:t>０</w:t>
      </w:r>
      <w:r w:rsidRPr="00F13119">
        <w:rPr>
          <w:rFonts w:asciiTheme="minorEastAsia" w:hAnsiTheme="minorEastAsia" w:cs="ＭＳ Ｐゴシック"/>
          <w:b/>
          <w:bCs/>
          <w:color w:val="000000" w:themeColor="text1"/>
          <w:kern w:val="0"/>
          <w:sz w:val="24"/>
          <w:szCs w:val="24"/>
        </w:rPr>
        <w:t>条（事故）</w:t>
      </w:r>
      <w:r w:rsidRPr="00F13119">
        <w:rPr>
          <w:rFonts w:asciiTheme="minorEastAsia" w:hAnsiTheme="minorEastAsia" w:cs="ＭＳ Ｐゴシック"/>
          <w:color w:val="000000" w:themeColor="text1"/>
          <w:kern w:val="0"/>
          <w:sz w:val="24"/>
          <w:szCs w:val="24"/>
        </w:rPr>
        <w:t xml:space="preserve"> </w:t>
      </w:r>
      <w:r w:rsidRPr="00F13119">
        <w:rPr>
          <w:rFonts w:asciiTheme="minorEastAsia" w:hAnsiTheme="minorEastAsia" w:cs="ＭＳ Ｐゴシック"/>
          <w:color w:val="000000" w:themeColor="text1"/>
          <w:kern w:val="0"/>
          <w:sz w:val="24"/>
          <w:szCs w:val="24"/>
        </w:rPr>
        <w:br/>
        <w:t xml:space="preserve">　本会及び本会に関する事業において、安全のために万全の努力を図るが、万一発生した事故は</w:t>
      </w:r>
      <w:r w:rsidRPr="00F13119">
        <w:rPr>
          <w:rFonts w:asciiTheme="minorEastAsia" w:hAnsiTheme="minorEastAsia" w:cs="ＭＳ Ｐゴシック" w:hint="eastAsia"/>
          <w:color w:val="000000" w:themeColor="text1"/>
          <w:kern w:val="0"/>
          <w:sz w:val="24"/>
          <w:szCs w:val="24"/>
        </w:rPr>
        <w:t>、</w:t>
      </w:r>
      <w:r w:rsidRPr="00F13119">
        <w:rPr>
          <w:rFonts w:asciiTheme="minorEastAsia" w:hAnsiTheme="minorEastAsia" w:cs="ＭＳ Ｐゴシック"/>
          <w:color w:val="000000" w:themeColor="text1"/>
          <w:kern w:val="0"/>
          <w:sz w:val="24"/>
          <w:szCs w:val="24"/>
        </w:rPr>
        <w:t>各個人の自己責任において対処し、役員は</w:t>
      </w:r>
      <w:r w:rsidRPr="00F13119">
        <w:rPr>
          <w:rFonts w:asciiTheme="minorEastAsia" w:hAnsiTheme="minorEastAsia" w:cs="ＭＳ Ｐゴシック" w:hint="eastAsia"/>
          <w:color w:val="000000" w:themeColor="text1"/>
          <w:kern w:val="0"/>
          <w:sz w:val="24"/>
          <w:szCs w:val="24"/>
        </w:rPr>
        <w:t>、</w:t>
      </w:r>
      <w:r w:rsidRPr="00F13119">
        <w:rPr>
          <w:rFonts w:asciiTheme="minorEastAsia" w:hAnsiTheme="minorEastAsia" w:cs="ＭＳ Ｐゴシック"/>
          <w:color w:val="000000" w:themeColor="text1"/>
          <w:kern w:val="0"/>
          <w:sz w:val="24"/>
          <w:szCs w:val="24"/>
        </w:rPr>
        <w:t>その責任を負わない。</w:t>
      </w:r>
    </w:p>
    <w:p w14:paraId="0738A35E" w14:textId="77777777" w:rsidR="00137611" w:rsidRDefault="00F271DE" w:rsidP="00F271DE">
      <w:pPr>
        <w:widowControl/>
        <w:spacing w:line="408" w:lineRule="atLeast"/>
        <w:jc w:val="left"/>
        <w:rPr>
          <w:rFonts w:asciiTheme="minorEastAsia" w:hAnsiTheme="minorEastAsia" w:cs="ＭＳ Ｐゴシック"/>
          <w:color w:val="000000" w:themeColor="text1"/>
          <w:kern w:val="0"/>
          <w:sz w:val="24"/>
          <w:szCs w:val="24"/>
        </w:rPr>
      </w:pPr>
      <w:r w:rsidRPr="00F13119">
        <w:rPr>
          <w:rFonts w:asciiTheme="minorEastAsia" w:hAnsiTheme="minorEastAsia" w:cs="ＭＳ Ｐゴシック"/>
          <w:b/>
          <w:bCs/>
          <w:color w:val="000000" w:themeColor="text1"/>
          <w:kern w:val="0"/>
          <w:sz w:val="24"/>
          <w:szCs w:val="24"/>
        </w:rPr>
        <w:t>第１</w:t>
      </w:r>
      <w:r w:rsidR="00EA62BD" w:rsidRPr="00F13119">
        <w:rPr>
          <w:rFonts w:asciiTheme="minorEastAsia" w:hAnsiTheme="minorEastAsia" w:cs="ＭＳ Ｐゴシック" w:hint="eastAsia"/>
          <w:b/>
          <w:bCs/>
          <w:color w:val="000000" w:themeColor="text1"/>
          <w:kern w:val="0"/>
          <w:sz w:val="24"/>
          <w:szCs w:val="24"/>
        </w:rPr>
        <w:t>１</w:t>
      </w:r>
      <w:r w:rsidRPr="00F13119">
        <w:rPr>
          <w:rFonts w:asciiTheme="minorEastAsia" w:hAnsiTheme="minorEastAsia" w:cs="ＭＳ Ｐゴシック"/>
          <w:b/>
          <w:bCs/>
          <w:color w:val="000000" w:themeColor="text1"/>
          <w:kern w:val="0"/>
          <w:sz w:val="24"/>
          <w:szCs w:val="24"/>
        </w:rPr>
        <w:t>条（変更）</w:t>
      </w:r>
      <w:r w:rsidRPr="00F13119">
        <w:rPr>
          <w:rFonts w:asciiTheme="minorEastAsia" w:hAnsiTheme="minorEastAsia" w:cs="ＭＳ Ｐゴシック"/>
          <w:color w:val="000000" w:themeColor="text1"/>
          <w:kern w:val="0"/>
          <w:sz w:val="24"/>
          <w:szCs w:val="24"/>
        </w:rPr>
        <w:br/>
        <w:t xml:space="preserve">　この会則は</w:t>
      </w:r>
      <w:r w:rsidRPr="00F13119">
        <w:rPr>
          <w:rFonts w:asciiTheme="minorEastAsia" w:hAnsiTheme="minorEastAsia" w:cs="ＭＳ Ｐゴシック" w:hint="eastAsia"/>
          <w:color w:val="000000" w:themeColor="text1"/>
          <w:kern w:val="0"/>
          <w:sz w:val="24"/>
          <w:szCs w:val="24"/>
        </w:rPr>
        <w:t>、</w:t>
      </w:r>
      <w:r w:rsidR="00EA62BD" w:rsidRPr="00F13119">
        <w:rPr>
          <w:rFonts w:asciiTheme="minorEastAsia" w:hAnsiTheme="minorEastAsia" w:cs="ＭＳ Ｐゴシック" w:hint="eastAsia"/>
          <w:color w:val="000000" w:themeColor="text1"/>
          <w:kern w:val="0"/>
          <w:sz w:val="24"/>
          <w:szCs w:val="24"/>
        </w:rPr>
        <w:t>本校</w:t>
      </w:r>
      <w:r w:rsidRPr="00F13119">
        <w:rPr>
          <w:rFonts w:asciiTheme="minorEastAsia" w:hAnsiTheme="minorEastAsia" w:cs="ＭＳ Ｐゴシック" w:hint="eastAsia"/>
          <w:color w:val="000000" w:themeColor="text1"/>
          <w:kern w:val="0"/>
          <w:sz w:val="24"/>
          <w:szCs w:val="24"/>
        </w:rPr>
        <w:t>PTA</w:t>
      </w:r>
      <w:r w:rsidRPr="00F13119">
        <w:rPr>
          <w:rFonts w:asciiTheme="minorEastAsia" w:hAnsiTheme="minorEastAsia" w:cs="ＭＳ Ｐゴシック"/>
          <w:color w:val="000000" w:themeColor="text1"/>
          <w:kern w:val="0"/>
          <w:sz w:val="24"/>
          <w:szCs w:val="24"/>
        </w:rPr>
        <w:t>役員会の議決において変更できるものとする。</w:t>
      </w:r>
    </w:p>
    <w:p w14:paraId="097ABC82" w14:textId="09406A3F" w:rsidR="00F271DE" w:rsidRPr="00F13119" w:rsidRDefault="00F271DE" w:rsidP="00F271DE">
      <w:pPr>
        <w:widowControl/>
        <w:spacing w:line="408" w:lineRule="atLeast"/>
        <w:jc w:val="left"/>
        <w:rPr>
          <w:rFonts w:asciiTheme="minorEastAsia" w:hAnsiTheme="minorEastAsia" w:cs="ＭＳ Ｐゴシック"/>
          <w:color w:val="000000" w:themeColor="text1"/>
          <w:kern w:val="0"/>
          <w:sz w:val="24"/>
          <w:szCs w:val="24"/>
        </w:rPr>
      </w:pPr>
      <w:r w:rsidRPr="00F13119">
        <w:rPr>
          <w:rFonts w:asciiTheme="minorEastAsia" w:hAnsiTheme="minorEastAsia" w:cs="ＭＳ Ｐゴシック"/>
          <w:color w:val="000000" w:themeColor="text1"/>
          <w:kern w:val="0"/>
          <w:sz w:val="24"/>
          <w:szCs w:val="24"/>
        </w:rPr>
        <w:t xml:space="preserve"> </w:t>
      </w:r>
    </w:p>
    <w:p w14:paraId="449E7A8D" w14:textId="0CA8EEEF" w:rsidR="00F271DE" w:rsidRPr="00F13119" w:rsidRDefault="00F271DE" w:rsidP="00F271DE">
      <w:pPr>
        <w:widowControl/>
        <w:spacing w:line="408" w:lineRule="atLeast"/>
        <w:jc w:val="left"/>
        <w:rPr>
          <w:rFonts w:asciiTheme="minorEastAsia" w:hAnsiTheme="minorEastAsia" w:cs="ＭＳ Ｐゴシック"/>
          <w:color w:val="000000" w:themeColor="text1"/>
          <w:kern w:val="0"/>
          <w:sz w:val="24"/>
          <w:szCs w:val="24"/>
        </w:rPr>
      </w:pPr>
      <w:r w:rsidRPr="00F13119">
        <w:rPr>
          <w:rFonts w:asciiTheme="minorEastAsia" w:hAnsiTheme="minorEastAsia" w:cs="ＭＳ Ｐゴシック"/>
          <w:b/>
          <w:bCs/>
          <w:color w:val="000000" w:themeColor="text1"/>
          <w:kern w:val="0"/>
          <w:sz w:val="24"/>
          <w:szCs w:val="24"/>
        </w:rPr>
        <w:t>附則</w:t>
      </w:r>
      <w:r w:rsidRPr="00F13119">
        <w:rPr>
          <w:rFonts w:asciiTheme="minorEastAsia" w:hAnsiTheme="minorEastAsia" w:cs="ＭＳ Ｐゴシック"/>
          <w:color w:val="000000" w:themeColor="text1"/>
          <w:kern w:val="0"/>
          <w:sz w:val="24"/>
          <w:szCs w:val="24"/>
        </w:rPr>
        <w:t xml:space="preserve">　この会則は</w:t>
      </w:r>
      <w:r w:rsidR="00E065B8">
        <w:rPr>
          <w:rFonts w:asciiTheme="minorEastAsia" w:hAnsiTheme="minorEastAsia" w:cs="ＭＳ Ｐゴシック" w:hint="eastAsia"/>
          <w:color w:val="000000" w:themeColor="text1"/>
          <w:kern w:val="0"/>
          <w:sz w:val="24"/>
          <w:szCs w:val="24"/>
        </w:rPr>
        <w:t>、</w:t>
      </w:r>
      <w:r w:rsidRPr="00F13119">
        <w:rPr>
          <w:rFonts w:asciiTheme="minorEastAsia" w:hAnsiTheme="minorEastAsia" w:cs="ＭＳ Ｐゴシック"/>
          <w:color w:val="000000" w:themeColor="text1"/>
          <w:kern w:val="0"/>
          <w:sz w:val="24"/>
          <w:szCs w:val="24"/>
        </w:rPr>
        <w:t>令和</w:t>
      </w:r>
      <w:r w:rsidR="00EA62BD" w:rsidRPr="00F13119">
        <w:rPr>
          <w:rFonts w:asciiTheme="minorEastAsia" w:hAnsiTheme="minorEastAsia" w:cs="ＭＳ Ｐゴシック" w:hint="eastAsia"/>
          <w:color w:val="000000" w:themeColor="text1"/>
          <w:kern w:val="0"/>
          <w:sz w:val="24"/>
          <w:szCs w:val="24"/>
        </w:rPr>
        <w:t>５</w:t>
      </w:r>
      <w:r w:rsidRPr="00F13119">
        <w:rPr>
          <w:rFonts w:asciiTheme="minorEastAsia" w:hAnsiTheme="minorEastAsia" w:cs="ＭＳ Ｐゴシック"/>
          <w:color w:val="000000" w:themeColor="text1"/>
          <w:kern w:val="0"/>
          <w:sz w:val="24"/>
          <w:szCs w:val="24"/>
        </w:rPr>
        <w:t>年</w:t>
      </w:r>
      <w:r w:rsidR="00137611">
        <w:rPr>
          <w:rFonts w:asciiTheme="minorEastAsia" w:hAnsiTheme="minorEastAsia" w:cs="ＭＳ Ｐゴシック" w:hint="eastAsia"/>
          <w:color w:val="000000" w:themeColor="text1"/>
          <w:kern w:val="0"/>
          <w:sz w:val="24"/>
          <w:szCs w:val="24"/>
        </w:rPr>
        <w:t>４</w:t>
      </w:r>
      <w:r w:rsidRPr="00F13119">
        <w:rPr>
          <w:rFonts w:asciiTheme="minorEastAsia" w:hAnsiTheme="minorEastAsia" w:cs="ＭＳ Ｐゴシック"/>
          <w:color w:val="000000" w:themeColor="text1"/>
          <w:kern w:val="0"/>
          <w:sz w:val="24"/>
          <w:szCs w:val="24"/>
        </w:rPr>
        <w:t>月</w:t>
      </w:r>
      <w:r w:rsidR="00137611">
        <w:rPr>
          <w:rFonts w:asciiTheme="minorEastAsia" w:hAnsiTheme="minorEastAsia" w:cs="ＭＳ Ｐゴシック" w:hint="eastAsia"/>
          <w:color w:val="000000" w:themeColor="text1"/>
          <w:kern w:val="0"/>
          <w:sz w:val="24"/>
          <w:szCs w:val="24"/>
        </w:rPr>
        <w:t>１</w:t>
      </w:r>
      <w:r w:rsidRPr="00F13119">
        <w:rPr>
          <w:rFonts w:asciiTheme="minorEastAsia" w:hAnsiTheme="minorEastAsia" w:cs="ＭＳ Ｐゴシック"/>
          <w:color w:val="000000" w:themeColor="text1"/>
          <w:kern w:val="0"/>
          <w:sz w:val="24"/>
          <w:szCs w:val="24"/>
        </w:rPr>
        <w:t xml:space="preserve">日より施行する。 </w:t>
      </w:r>
    </w:p>
    <w:p w14:paraId="0ED05D53" w14:textId="77777777" w:rsidR="00F271DE" w:rsidRPr="008A20B6" w:rsidRDefault="00F271DE" w:rsidP="00F271DE">
      <w:pPr>
        <w:widowControl/>
        <w:spacing w:line="408" w:lineRule="atLeast"/>
        <w:jc w:val="right"/>
        <w:rPr>
          <w:rFonts w:asciiTheme="minorEastAsia" w:hAnsiTheme="minorEastAsia" w:cs="ＭＳ Ｐゴシック"/>
          <w:kern w:val="0"/>
          <w:sz w:val="24"/>
          <w:szCs w:val="24"/>
        </w:rPr>
      </w:pPr>
      <w:r w:rsidRPr="008A20B6">
        <w:rPr>
          <w:rFonts w:asciiTheme="minorEastAsia" w:hAnsiTheme="minorEastAsia" w:cs="ＭＳ Ｐゴシック"/>
          <w:kern w:val="0"/>
          <w:sz w:val="24"/>
          <w:szCs w:val="24"/>
        </w:rPr>
        <w:t xml:space="preserve">以上 </w:t>
      </w:r>
    </w:p>
    <w:p w14:paraId="1A9D214A" w14:textId="77777777" w:rsidR="00B5346B" w:rsidRDefault="00B5346B" w:rsidP="00F271DE"/>
    <w:sectPr w:rsidR="00B5346B">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2530" w14:textId="77777777" w:rsidR="009E0566" w:rsidRDefault="009E0566" w:rsidP="00907343">
      <w:r>
        <w:separator/>
      </w:r>
    </w:p>
  </w:endnote>
  <w:endnote w:type="continuationSeparator" w:id="0">
    <w:p w14:paraId="7C0CD35D" w14:textId="77777777" w:rsidR="009E0566" w:rsidRDefault="009E0566" w:rsidP="0090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799C" w14:textId="77777777" w:rsidR="00907343" w:rsidRDefault="009073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828C" w14:textId="77777777" w:rsidR="009E0566" w:rsidRDefault="009E0566" w:rsidP="00907343">
      <w:r>
        <w:separator/>
      </w:r>
    </w:p>
  </w:footnote>
  <w:footnote w:type="continuationSeparator" w:id="0">
    <w:p w14:paraId="2DF29FBF" w14:textId="77777777" w:rsidR="009E0566" w:rsidRDefault="009E0566" w:rsidP="00907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DE"/>
    <w:rsid w:val="00137611"/>
    <w:rsid w:val="00304523"/>
    <w:rsid w:val="0066648D"/>
    <w:rsid w:val="006D30EE"/>
    <w:rsid w:val="00907343"/>
    <w:rsid w:val="009E0566"/>
    <w:rsid w:val="00B261F5"/>
    <w:rsid w:val="00B5346B"/>
    <w:rsid w:val="00D046E7"/>
    <w:rsid w:val="00D258F8"/>
    <w:rsid w:val="00D56715"/>
    <w:rsid w:val="00E065B8"/>
    <w:rsid w:val="00EA62BD"/>
    <w:rsid w:val="00F13119"/>
    <w:rsid w:val="00F271DE"/>
    <w:rsid w:val="00F53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E4212F"/>
  <w15:chartTrackingRefBased/>
  <w15:docId w15:val="{2D65FE79-9FB3-43BC-967D-5D5A5CC3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1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343"/>
    <w:pPr>
      <w:tabs>
        <w:tab w:val="center" w:pos="4252"/>
        <w:tab w:val="right" w:pos="8504"/>
      </w:tabs>
      <w:snapToGrid w:val="0"/>
    </w:pPr>
  </w:style>
  <w:style w:type="character" w:customStyle="1" w:styleId="a4">
    <w:name w:val="ヘッダー (文字)"/>
    <w:basedOn w:val="a0"/>
    <w:link w:val="a3"/>
    <w:uiPriority w:val="99"/>
    <w:rsid w:val="00907343"/>
  </w:style>
  <w:style w:type="paragraph" w:styleId="a5">
    <w:name w:val="footer"/>
    <w:basedOn w:val="a"/>
    <w:link w:val="a6"/>
    <w:uiPriority w:val="99"/>
    <w:unhideWhenUsed/>
    <w:rsid w:val="00907343"/>
    <w:pPr>
      <w:tabs>
        <w:tab w:val="center" w:pos="4252"/>
        <w:tab w:val="right" w:pos="8504"/>
      </w:tabs>
      <w:snapToGrid w:val="0"/>
    </w:pPr>
  </w:style>
  <w:style w:type="character" w:customStyle="1" w:styleId="a6">
    <w:name w:val="フッター (文字)"/>
    <w:basedOn w:val="a0"/>
    <w:link w:val="a5"/>
    <w:uiPriority w:val="99"/>
    <w:rsid w:val="00907343"/>
  </w:style>
  <w:style w:type="paragraph" w:styleId="a7">
    <w:name w:val="Balloon Text"/>
    <w:basedOn w:val="a"/>
    <w:link w:val="a8"/>
    <w:uiPriority w:val="99"/>
    <w:semiHidden/>
    <w:unhideWhenUsed/>
    <w:rsid w:val="00EA62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2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市村 隼太（g2030022）</dc:creator>
  <cp:keywords/>
  <dc:description/>
  <cp:lastModifiedBy>FUJITSU</cp:lastModifiedBy>
  <cp:revision>4</cp:revision>
  <cp:lastPrinted>2024-04-07T06:56:00Z</cp:lastPrinted>
  <dcterms:created xsi:type="dcterms:W3CDTF">2024-04-07T06:54:00Z</dcterms:created>
  <dcterms:modified xsi:type="dcterms:W3CDTF">2025-04-20T15:21:00Z</dcterms:modified>
</cp:coreProperties>
</file>