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97" w:rsidRDefault="009F1D97" w:rsidP="009F1D97">
      <w:pPr>
        <w:rPr>
          <w:rFonts w:ascii="HG丸ｺﾞｼｯｸM-PRO" w:eastAsia="HG丸ｺﾞｼｯｸM-PRO" w:hAnsi="ＭＳ 明朝" w:cs="ＭＳ 明朝"/>
          <w:sz w:val="32"/>
          <w:szCs w:val="32"/>
        </w:rPr>
      </w:pPr>
      <w:r w:rsidRPr="009F1D97">
        <w:rPr>
          <w:rFonts w:ascii="HG丸ｺﾞｼｯｸM-PRO" w:eastAsia="HG丸ｺﾞｼｯｸM-PRO" w:hAnsi="ＭＳ 明朝" w:cs="ＭＳ 明朝" w:hint="eastAsia"/>
          <w:sz w:val="32"/>
          <w:szCs w:val="32"/>
        </w:rPr>
        <w:t>◆◇◆平成28年度　水俣第一中学校文化祭　プログラム◆◇◆</w:t>
      </w:r>
    </w:p>
    <w:p w:rsidR="009F1D97" w:rsidRDefault="009F1D97" w:rsidP="009F1D97">
      <w:pPr>
        <w:jc w:val="right"/>
        <w:rPr>
          <w:rFonts w:ascii="HG丸ｺﾞｼｯｸM-PRO" w:eastAsia="HG丸ｺﾞｼｯｸM-PRO" w:hAnsi="ＭＳ 明朝" w:cs="ＭＳ 明朝"/>
          <w:sz w:val="24"/>
          <w:szCs w:val="24"/>
        </w:rPr>
      </w:pPr>
      <w:r w:rsidRPr="009F1D97">
        <w:rPr>
          <w:rFonts w:ascii="HG丸ｺﾞｼｯｸM-PRO" w:eastAsia="HG丸ｺﾞｼｯｸM-PRO" w:hAnsi="ＭＳ 明朝" w:cs="ＭＳ 明朝" w:hint="eastAsia"/>
          <w:sz w:val="24"/>
          <w:szCs w:val="24"/>
        </w:rPr>
        <w:t>平成28年10月23日（日）</w:t>
      </w:r>
    </w:p>
    <w:p w:rsidR="009F1D97" w:rsidRPr="009F1D97" w:rsidRDefault="009F1D97" w:rsidP="009F1D97">
      <w:pPr>
        <w:jc w:val="right"/>
        <w:rPr>
          <w:rFonts w:ascii="HG丸ｺﾞｼｯｸM-PRO" w:eastAsia="HG丸ｺﾞｼｯｸM-PRO" w:hAnsi="ＭＳ 明朝" w:cs="ＭＳ 明朝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1276"/>
        <w:gridCol w:w="4678"/>
        <w:gridCol w:w="850"/>
        <w:gridCol w:w="1134"/>
        <w:gridCol w:w="1331"/>
      </w:tblGrid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Cs w:val="21"/>
              </w:rPr>
            </w:pPr>
            <w:r w:rsidRPr="009F1D97">
              <w:rPr>
                <w:rFonts w:ascii="HG丸ｺﾞｼｯｸM-PRO" w:eastAsia="HG丸ｺﾞｼｯｸM-PRO" w:hint="eastAsia"/>
                <w:szCs w:val="21"/>
              </w:rPr>
              <w:t>文化委員会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オープニング（開会式）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D97" w:rsidRPr="009F1D97" w:rsidRDefault="0045094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10分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D97" w:rsidRPr="009F1D97" w:rsidRDefault="0045094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伊藤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 w:rsidP="009F1D9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８：４０</w:t>
            </w:r>
          </w:p>
        </w:tc>
      </w:tr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福島と水俣の「いま」から考える私たちの未来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渡辺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 w:rsidP="009F1D9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９：００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美術部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ハッピーの夢（H26福島交流事業アクションプラン）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８分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伊藤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9F1D97" w:rsidRPr="009F1D97" w:rsidRDefault="009F1D97" w:rsidP="009F1D9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９：１５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英語科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英語暗唱発表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新立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9F1D97" w:rsidRPr="009F1D97" w:rsidRDefault="009F1D97" w:rsidP="009F1D9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９：２３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3年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30秒に思いを込めて　We　love </w:t>
            </w:r>
            <w:proofErr w:type="spellStart"/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minamata</w:t>
            </w:r>
            <w:proofErr w:type="spellEnd"/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．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７分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本田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9F1D97" w:rsidRPr="009F1D97" w:rsidRDefault="009F1D97" w:rsidP="009F1D9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９：３８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1年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劇「つながり合うためには･･･」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渡辺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 w:rsidP="009F1D9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９：４５</w:t>
            </w:r>
          </w:p>
        </w:tc>
      </w:tr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休憩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１０：０５</w:t>
            </w:r>
          </w:p>
        </w:tc>
      </w:tr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大空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ビッグスカイバンド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市川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１０：２５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合唱部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合唱部革命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茨木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１０：３５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給食・保健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輝け！！青春一中生！！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松永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１０：５５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2年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職場体験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鳴海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１１：１０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2年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 w:rsidP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劇「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夏色を探して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20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山本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１１：２５</w:t>
            </w:r>
          </w:p>
        </w:tc>
      </w:tr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昼食</w:t>
            </w:r>
          </w:p>
          <w:p w:rsidR="00450945" w:rsidRPr="009F1D97" w:rsidRDefault="0045094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＊親師会バザー（制服）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65分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１１：４５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親師会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保護者・先生もがんばるぞ！！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茨木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１２：５０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全学年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合唱コンクール</w:t>
            </w:r>
          </w:p>
          <w:p w:rsidR="00450945" w:rsidRPr="009F1D97" w:rsidRDefault="0045094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2年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→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1年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→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3年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80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茨木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１３：００</w:t>
            </w:r>
          </w:p>
        </w:tc>
      </w:tr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休憩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１４：２０</w:t>
            </w:r>
          </w:p>
        </w:tc>
      </w:tr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3年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 w:rsidP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劇「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十月は神の嘘～大切なことは全て神が教えてくれた～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黒木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１４：３０</w:t>
            </w:r>
          </w:p>
        </w:tc>
      </w:tr>
      <w:tr w:rsidR="009F1D97" w:rsidTr="009F1D97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1D97" w:rsidRPr="009F1D97" w:rsidRDefault="0045094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文化委員</w:t>
            </w:r>
          </w:p>
        </w:tc>
        <w:tc>
          <w:tcPr>
            <w:tcW w:w="467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閉会式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15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1D97" w:rsidRPr="009F1D97" w:rsidRDefault="0045094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塚本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１５：００</w:t>
            </w:r>
          </w:p>
        </w:tc>
      </w:tr>
      <w:tr w:rsidR="009F1D97" w:rsidTr="009F1D97">
        <w:tc>
          <w:tcPr>
            <w:tcW w:w="6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執行部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エンディング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10</w:t>
            </w: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9F1D97" w:rsidRPr="009F1D97" w:rsidRDefault="0045094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/>
                <w:sz w:val="24"/>
                <w:szCs w:val="24"/>
              </w:rPr>
              <w:t>仲原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hideMark/>
          </w:tcPr>
          <w:p w:rsidR="009F1D97" w:rsidRPr="009F1D97" w:rsidRDefault="009F1D9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F1D97">
              <w:rPr>
                <w:rFonts w:ascii="HG丸ｺﾞｼｯｸM-PRO" w:eastAsia="HG丸ｺﾞｼｯｸM-PRO" w:hint="eastAsia"/>
                <w:sz w:val="24"/>
                <w:szCs w:val="24"/>
              </w:rPr>
              <w:t>１５：１５</w:t>
            </w:r>
          </w:p>
        </w:tc>
      </w:tr>
    </w:tbl>
    <w:p w:rsidR="00EC3A48" w:rsidRDefault="008E5F48" w:rsidP="009F1D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.75pt;margin-top:13pt;width:233.25pt;height:101.25pt;z-index:251659264;mso-position-horizontal-relative:text;mso-position-vertical-relative:text">
            <v:textbox inset="5.85pt,.7pt,5.85pt,.7pt">
              <w:txbxContent>
                <w:p w:rsidR="00EC3A48" w:rsidRPr="00450945" w:rsidRDefault="00EC3A48" w:rsidP="00450945">
                  <w:pPr>
                    <w:ind w:firstLineChars="600" w:firstLine="1440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【閉会式】</w:t>
                  </w:r>
                </w:p>
                <w:p w:rsidR="00450945" w:rsidRPr="00450945" w:rsidRDefault="00EC3A48" w:rsidP="00EC3A48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１</w:t>
                  </w:r>
                  <w:r w:rsidR="00450945"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俳句甲子園表彰</w:t>
                  </w:r>
                </w:p>
                <w:p w:rsidR="00EC3A48" w:rsidRPr="00450945" w:rsidRDefault="00450945" w:rsidP="00EC3A48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２合唱コンクール成績発表・表彰</w:t>
                  </w:r>
                </w:p>
                <w:p w:rsidR="00EC3A48" w:rsidRPr="00450945" w:rsidRDefault="00EC3A48" w:rsidP="00EC3A48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３</w:t>
                  </w:r>
                  <w:r w:rsidR="00450945"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講評（校長）</w:t>
                  </w:r>
                </w:p>
                <w:p w:rsidR="00EC3A48" w:rsidRPr="00450945" w:rsidRDefault="00EC3A48" w:rsidP="00EC3A48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４</w:t>
                  </w:r>
                  <w:r w:rsidR="00450945" w:rsidRPr="00450945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校歌斉唱</w:t>
                  </w:r>
                </w:p>
                <w:p w:rsidR="00EC3A48" w:rsidRDefault="00EC3A48" w:rsidP="00EC3A48"/>
              </w:txbxContent>
            </v:textbox>
          </v:shape>
        </w:pict>
      </w:r>
    </w:p>
    <w:sectPr w:rsidR="00EC3A48" w:rsidSect="009F1D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5EC" w:rsidRDefault="002205EC" w:rsidP="00450945">
      <w:r>
        <w:separator/>
      </w:r>
    </w:p>
  </w:endnote>
  <w:endnote w:type="continuationSeparator" w:id="1">
    <w:p w:rsidR="002205EC" w:rsidRDefault="002205EC" w:rsidP="00450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5EC" w:rsidRDefault="002205EC" w:rsidP="00450945">
      <w:r>
        <w:separator/>
      </w:r>
    </w:p>
  </w:footnote>
  <w:footnote w:type="continuationSeparator" w:id="1">
    <w:p w:rsidR="002205EC" w:rsidRDefault="002205EC" w:rsidP="00450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D97"/>
    <w:rsid w:val="002205EC"/>
    <w:rsid w:val="0031096C"/>
    <w:rsid w:val="00450945"/>
    <w:rsid w:val="00826BF4"/>
    <w:rsid w:val="008E5F48"/>
    <w:rsid w:val="009F1D97"/>
    <w:rsid w:val="00CC47E0"/>
    <w:rsid w:val="00EC3A48"/>
    <w:rsid w:val="00F6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97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9F1D97"/>
  </w:style>
  <w:style w:type="character" w:customStyle="1" w:styleId="a5">
    <w:name w:val="日付 (文字)"/>
    <w:basedOn w:val="a0"/>
    <w:link w:val="a4"/>
    <w:uiPriority w:val="99"/>
    <w:semiHidden/>
    <w:rsid w:val="009F1D97"/>
  </w:style>
  <w:style w:type="paragraph" w:styleId="a6">
    <w:name w:val="header"/>
    <w:basedOn w:val="a"/>
    <w:link w:val="a7"/>
    <w:uiPriority w:val="99"/>
    <w:semiHidden/>
    <w:unhideWhenUsed/>
    <w:rsid w:val="00450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50945"/>
  </w:style>
  <w:style w:type="paragraph" w:styleId="a8">
    <w:name w:val="footer"/>
    <w:basedOn w:val="a"/>
    <w:link w:val="a9"/>
    <w:uiPriority w:val="99"/>
    <w:semiHidden/>
    <w:unhideWhenUsed/>
    <w:rsid w:val="004509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50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LPC30</dc:creator>
  <cp:lastModifiedBy>LPC30</cp:lastModifiedBy>
  <cp:revision>2</cp:revision>
  <cp:lastPrinted>2016-10-07T10:22:00Z</cp:lastPrinted>
  <dcterms:created xsi:type="dcterms:W3CDTF">2016-10-14T11:26:00Z</dcterms:created>
  <dcterms:modified xsi:type="dcterms:W3CDTF">2016-10-14T11:26:00Z</dcterms:modified>
</cp:coreProperties>
</file>