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103"/>
        <w:gridCol w:w="222"/>
        <w:gridCol w:w="222"/>
        <w:gridCol w:w="1701"/>
        <w:gridCol w:w="3402"/>
      </w:tblGrid>
      <w:tr w:rsidR="00852A1E" w14:paraId="2E43EEC8" w14:textId="77777777" w:rsidTr="00066327">
        <w:trPr>
          <w:trHeight w:val="340"/>
        </w:trPr>
        <w:tc>
          <w:tcPr>
            <w:tcW w:w="5547" w:type="dxa"/>
            <w:gridSpan w:val="3"/>
            <w:tcBorders>
              <w:top w:val="double" w:sz="4" w:space="0" w:color="auto"/>
              <w:left w:val="double" w:sz="4" w:space="0" w:color="auto"/>
            </w:tcBorders>
            <w:vAlign w:val="center"/>
          </w:tcPr>
          <w:p w14:paraId="7B27181A" w14:textId="6CD9374F" w:rsidR="00066327" w:rsidRPr="00066327" w:rsidRDefault="00066327" w:rsidP="00066327">
            <w:pPr>
              <w:rPr>
                <w:rFonts w:ascii="ＭＳ ゴシック" w:eastAsia="ＭＳ ゴシック" w:hAnsi="ＭＳ ゴシック"/>
                <w:w w:val="150"/>
                <w:sz w:val="27"/>
              </w:rPr>
            </w:pPr>
            <w:r w:rsidRPr="00066327">
              <w:rPr>
                <w:rFonts w:ascii="ＭＳ ゴシック" w:eastAsia="ＭＳ ゴシック" w:hAnsi="ＭＳ ゴシック" w:hint="eastAsia"/>
                <w:w w:val="150"/>
                <w:sz w:val="27"/>
              </w:rPr>
              <w:t>令和７年度木山</w:t>
            </w:r>
            <w:r>
              <w:rPr>
                <w:rFonts w:ascii="ＭＳ ゴシック" w:eastAsia="ＭＳ ゴシック" w:hAnsi="ＭＳ ゴシック" w:hint="eastAsia"/>
                <w:w w:val="150"/>
                <w:sz w:val="27"/>
              </w:rPr>
              <w:t>中学校</w:t>
            </w:r>
          </w:p>
          <w:p w14:paraId="2BBE94A9" w14:textId="034EC3F0" w:rsidR="00037C23" w:rsidRPr="000E5BDB" w:rsidRDefault="00066327" w:rsidP="00066327">
            <w:pPr>
              <w:jc w:val="center"/>
              <w:rPr>
                <w:rFonts w:ascii="HGS創英角ｺﾞｼｯｸUB" w:eastAsia="HGS創英角ｺﾞｼｯｸUB" w:hAnsi="HGS創英角ｺﾞｼｯｸUB"/>
                <w:shadow/>
                <w:color w:val="E36C0A" w:themeColor="accent6" w:themeShade="BF"/>
                <w:sz w:val="105"/>
              </w:rPr>
            </w:pPr>
            <w:r w:rsidRPr="000E5BDB">
              <w:rPr>
                <w:rFonts w:ascii="HGS創英角ｺﾞｼｯｸUB" w:eastAsia="HGS創英角ｺﾞｼｯｸUB" w:hAnsi="HGS創英角ｺﾞｼｯｸUB" w:hint="eastAsia"/>
                <w:shadow/>
                <w:color w:val="E36C0A" w:themeColor="accent6" w:themeShade="BF"/>
                <w:sz w:val="105"/>
              </w:rPr>
              <w:t>進路だより</w:t>
            </w:r>
          </w:p>
        </w:tc>
        <w:tc>
          <w:tcPr>
            <w:tcW w:w="1701" w:type="dxa"/>
            <w:tcBorders>
              <w:top w:val="double" w:sz="4" w:space="0" w:color="auto"/>
            </w:tcBorders>
            <w:vAlign w:val="center"/>
          </w:tcPr>
          <w:p w14:paraId="4959F009" w14:textId="7BAABFCE" w:rsidR="00852A1E" w:rsidRDefault="00932E56" w:rsidP="00D468C2">
            <w:pPr>
              <w:jc w:val="center"/>
            </w:pPr>
            <w:r>
              <w:rPr>
                <w:rFonts w:hint="eastAsia"/>
                <w:noProof/>
              </w:rPr>
              <w:drawing>
                <wp:inline distT="0" distB="0" distL="0" distR="0" wp14:anchorId="608D3D17" wp14:editId="256D93EB">
                  <wp:extent cx="876300" cy="955515"/>
                  <wp:effectExtent l="19050" t="0" r="0" b="0"/>
                  <wp:docPr id="11" name="図 8" descr="C:\Documents and Settings\user\Local Settings\Temporary Internet Files\Content.IE5\GUDHV423\MC90043510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user\Local Settings\Temporary Internet Files\Content.IE5\GUDHV423\MC900435103[1].wmf"/>
                          <pic:cNvPicPr>
                            <a:picLocks noChangeAspect="1" noChangeArrowheads="1"/>
                          </pic:cNvPicPr>
                        </pic:nvPicPr>
                        <pic:blipFill>
                          <a:blip r:embed="rId7" cstate="print"/>
                          <a:srcRect/>
                          <a:stretch>
                            <a:fillRect/>
                          </a:stretch>
                        </pic:blipFill>
                        <pic:spPr bwMode="auto">
                          <a:xfrm>
                            <a:off x="0" y="0"/>
                            <a:ext cx="876300" cy="955515"/>
                          </a:xfrm>
                          <a:prstGeom prst="rect">
                            <a:avLst/>
                          </a:prstGeom>
                          <a:noFill/>
                          <a:ln w="9525">
                            <a:noFill/>
                            <a:miter lim="800000"/>
                            <a:headEnd/>
                            <a:tailEnd/>
                          </a:ln>
                        </pic:spPr>
                      </pic:pic>
                    </a:graphicData>
                  </a:graphic>
                </wp:inline>
              </w:drawing>
            </w:r>
          </w:p>
        </w:tc>
        <w:tc>
          <w:tcPr>
            <w:tcW w:w="3402" w:type="dxa"/>
            <w:tcBorders>
              <w:top w:val="double" w:sz="4" w:space="0" w:color="auto"/>
              <w:right w:val="double" w:sz="4" w:space="0" w:color="auto"/>
            </w:tcBorders>
            <w:vAlign w:val="center"/>
          </w:tcPr>
          <w:p w14:paraId="549265DE" w14:textId="4F035F53" w:rsidR="00540591" w:rsidRDefault="00066327" w:rsidP="00C14849">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令和７</w:t>
            </w:r>
            <w:r w:rsidR="00730636" w:rsidRPr="00066327">
              <w:rPr>
                <w:rFonts w:asciiTheme="majorEastAsia" w:eastAsiaTheme="majorEastAsia" w:hAnsiTheme="majorEastAsia" w:hint="eastAsia"/>
                <w:sz w:val="26"/>
                <w:szCs w:val="26"/>
              </w:rPr>
              <w:t>年</w:t>
            </w:r>
            <w:r w:rsidR="00932E56">
              <w:rPr>
                <w:rFonts w:asciiTheme="majorEastAsia" w:eastAsiaTheme="majorEastAsia" w:hAnsiTheme="majorEastAsia" w:hint="eastAsia"/>
                <w:sz w:val="26"/>
                <w:szCs w:val="26"/>
              </w:rPr>
              <w:t>７</w:t>
            </w:r>
            <w:r w:rsidR="00730636" w:rsidRPr="00066327">
              <w:rPr>
                <w:rFonts w:asciiTheme="majorEastAsia" w:eastAsiaTheme="majorEastAsia" w:hAnsiTheme="majorEastAsia" w:hint="eastAsia"/>
                <w:sz w:val="26"/>
                <w:szCs w:val="26"/>
              </w:rPr>
              <w:t>月</w:t>
            </w:r>
            <w:r w:rsidR="00932E56">
              <w:rPr>
                <w:rFonts w:asciiTheme="majorEastAsia" w:eastAsiaTheme="majorEastAsia" w:hAnsiTheme="majorEastAsia" w:hint="eastAsia"/>
                <w:sz w:val="26"/>
                <w:szCs w:val="26"/>
              </w:rPr>
              <w:t>４</w:t>
            </w:r>
            <w:r w:rsidR="00852A1E" w:rsidRPr="00066327">
              <w:rPr>
                <w:rFonts w:asciiTheme="majorEastAsia" w:eastAsiaTheme="majorEastAsia" w:hAnsiTheme="majorEastAsia" w:hint="eastAsia"/>
                <w:sz w:val="26"/>
                <w:szCs w:val="26"/>
              </w:rPr>
              <w:t>日</w:t>
            </w:r>
          </w:p>
          <w:p w14:paraId="1A5A5E8A" w14:textId="16C9D9A9" w:rsidR="00852A1E" w:rsidRPr="00066327" w:rsidRDefault="00540591" w:rsidP="00C52531">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第</w:t>
            </w:r>
            <w:r w:rsidR="00EB4FCC">
              <w:rPr>
                <w:rFonts w:asciiTheme="majorEastAsia" w:eastAsiaTheme="majorEastAsia" w:hAnsiTheme="majorEastAsia" w:hint="eastAsia"/>
                <w:sz w:val="26"/>
                <w:szCs w:val="26"/>
              </w:rPr>
              <w:t>１</w:t>
            </w:r>
            <w:r w:rsidR="00932E56">
              <w:rPr>
                <w:rFonts w:asciiTheme="majorEastAsia" w:eastAsiaTheme="majorEastAsia" w:hAnsiTheme="majorEastAsia" w:hint="eastAsia"/>
                <w:sz w:val="26"/>
                <w:szCs w:val="26"/>
              </w:rPr>
              <w:t>１</w:t>
            </w:r>
            <w:r w:rsidR="00E40101">
              <w:rPr>
                <w:rFonts w:asciiTheme="majorEastAsia" w:eastAsiaTheme="majorEastAsia" w:hAnsiTheme="majorEastAsia" w:hint="eastAsia"/>
                <w:sz w:val="26"/>
                <w:szCs w:val="26"/>
              </w:rPr>
              <w:t>号</w:t>
            </w:r>
          </w:p>
          <w:p w14:paraId="17E9A2BC" w14:textId="771F0C1B" w:rsidR="00852A1E" w:rsidRPr="00066327" w:rsidRDefault="00066327" w:rsidP="00D5197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３年主任・進路指導</w:t>
            </w:r>
            <w:r w:rsidR="00494226">
              <w:rPr>
                <w:rFonts w:asciiTheme="majorEastAsia" w:eastAsiaTheme="majorEastAsia" w:hAnsiTheme="majorEastAsia" w:hint="eastAsia"/>
                <w:sz w:val="26"/>
                <w:szCs w:val="26"/>
              </w:rPr>
              <w:t>主事</w:t>
            </w:r>
          </w:p>
          <w:p w14:paraId="7914CE86" w14:textId="424D46B3" w:rsidR="00852A1E" w:rsidRDefault="00066327" w:rsidP="00D51971">
            <w:pPr>
              <w:jc w:val="center"/>
            </w:pPr>
            <w:r w:rsidRPr="00066327">
              <w:rPr>
                <w:rFonts w:asciiTheme="majorEastAsia" w:eastAsiaTheme="majorEastAsia" w:hAnsiTheme="majorEastAsia" w:hint="eastAsia"/>
                <w:sz w:val="26"/>
                <w:szCs w:val="26"/>
              </w:rPr>
              <w:t>担当</w:t>
            </w:r>
            <w:r w:rsidR="00852A1E" w:rsidRPr="00066327">
              <w:rPr>
                <w:rFonts w:asciiTheme="majorEastAsia" w:eastAsiaTheme="majorEastAsia" w:hAnsiTheme="majorEastAsia" w:hint="eastAsia"/>
                <w:sz w:val="26"/>
                <w:szCs w:val="26"/>
              </w:rPr>
              <w:t>：岩野　靖</w:t>
            </w:r>
          </w:p>
        </w:tc>
      </w:tr>
      <w:tr w:rsidR="00852A1E" w14:paraId="4AF68274" w14:textId="77777777" w:rsidTr="00FB6534">
        <w:trPr>
          <w:trHeight w:val="13323"/>
        </w:trPr>
        <w:tc>
          <w:tcPr>
            <w:tcW w:w="5103" w:type="dxa"/>
            <w:tcBorders>
              <w:left w:val="double" w:sz="4" w:space="0" w:color="auto"/>
              <w:bottom w:val="double" w:sz="4" w:space="0" w:color="auto"/>
              <w:right w:val="single" w:sz="4" w:space="0" w:color="FFFFFF" w:themeColor="background1"/>
            </w:tcBorders>
          </w:tcPr>
          <w:p w14:paraId="20AFF257" w14:textId="4BF8BFCD" w:rsidR="00A80EAA" w:rsidRPr="00A80EAA" w:rsidRDefault="00A36F02" w:rsidP="00A36F02">
            <w:pPr>
              <w:jc w:val="left"/>
              <w:rPr>
                <w:rFonts w:ascii="HGS創英角ﾎﾟｯﾌﾟ体" w:eastAsia="HGS創英角ﾎﾟｯﾌﾟ体" w:hAnsiTheme="majorEastAsia"/>
                <w:sz w:val="32"/>
                <w:szCs w:val="21"/>
                <w:u w:val="single"/>
              </w:rPr>
            </w:pPr>
            <w:r>
              <w:rPr>
                <w:rFonts w:ascii="HGS創英角ﾎﾟｯﾌﾟ体" w:eastAsia="HGS創英角ﾎﾟｯﾌﾟ体" w:hAnsiTheme="majorEastAsia" w:hint="eastAsia"/>
                <w:sz w:val="32"/>
                <w:szCs w:val="21"/>
                <w:u w:val="single"/>
              </w:rPr>
              <w:t>▷▶</w:t>
            </w:r>
            <w:r w:rsidR="00A80EAA">
              <w:rPr>
                <w:rFonts w:ascii="HGS創英角ﾎﾟｯﾌﾟ体" w:eastAsia="HGS創英角ﾎﾟｯﾌﾟ体" w:hAnsiTheme="majorEastAsia" w:hint="eastAsia"/>
                <w:sz w:val="32"/>
                <w:szCs w:val="21"/>
                <w:u w:val="single"/>
              </w:rPr>
              <w:t>１学期の登校日もあと10日</w:t>
            </w:r>
          </w:p>
          <w:p w14:paraId="447C115F" w14:textId="6C26AA59" w:rsidR="00A80EAA" w:rsidRDefault="00625691" w:rsidP="00A80EAA">
            <w:pPr>
              <w:ind w:firstLineChars="100" w:firstLine="240"/>
              <w:jc w:val="left"/>
              <w:rPr>
                <w:rFonts w:asciiTheme="majorEastAsia" w:eastAsiaTheme="majorEastAsia" w:hAnsiTheme="majorEastAsia"/>
                <w:sz w:val="24"/>
                <w:szCs w:val="24"/>
              </w:rPr>
            </w:pPr>
            <w:r w:rsidRPr="00625691">
              <w:rPr>
                <w:rFonts w:asciiTheme="majorEastAsia" w:eastAsiaTheme="majorEastAsia" w:hAnsiTheme="majorEastAsia" w:hint="eastAsia"/>
                <w:sz w:val="24"/>
                <w:szCs w:val="24"/>
              </w:rPr>
              <w:t>６月２８日</w:t>
            </w:r>
            <w:r w:rsidR="00E34FC2">
              <w:rPr>
                <w:rFonts w:asciiTheme="majorEastAsia" w:eastAsiaTheme="majorEastAsia" w:hAnsiTheme="majorEastAsia" w:hint="eastAsia"/>
                <w:sz w:val="24"/>
                <w:szCs w:val="24"/>
              </w:rPr>
              <w:t>（</w:t>
            </w:r>
            <w:r w:rsidRPr="00625691">
              <w:rPr>
                <w:rFonts w:asciiTheme="majorEastAsia" w:eastAsiaTheme="majorEastAsia" w:hAnsiTheme="majorEastAsia" w:hint="eastAsia"/>
                <w:sz w:val="24"/>
                <w:szCs w:val="24"/>
              </w:rPr>
              <w:t>土</w:t>
            </w:r>
            <w:r w:rsidR="00E34FC2">
              <w:rPr>
                <w:rFonts w:asciiTheme="majorEastAsia" w:eastAsiaTheme="majorEastAsia" w:hAnsiTheme="majorEastAsia" w:hint="eastAsia"/>
                <w:sz w:val="24"/>
                <w:szCs w:val="24"/>
              </w:rPr>
              <w:t>）</w:t>
            </w:r>
            <w:r w:rsidRPr="00625691">
              <w:rPr>
                <w:rFonts w:asciiTheme="majorEastAsia" w:eastAsiaTheme="majorEastAsia" w:hAnsiTheme="majorEastAsia" w:hint="eastAsia"/>
                <w:sz w:val="24"/>
                <w:szCs w:val="24"/>
              </w:rPr>
              <w:t>授業参観</w:t>
            </w:r>
            <w:r w:rsidR="00A80EAA">
              <w:rPr>
                <w:rFonts w:asciiTheme="majorEastAsia" w:eastAsiaTheme="majorEastAsia" w:hAnsiTheme="majorEastAsia" w:hint="eastAsia"/>
                <w:sz w:val="24"/>
                <w:szCs w:val="24"/>
              </w:rPr>
              <w:t>は大変お世話になりました。また、急な会場変更等で大変ご迷惑をおかけしました。欠席の生徒・保護者の方には担任より資料を配付しておりますので、不明な点などあれば木山中までご連絡ください。また、以下の２点の提出をよろしくお願いします。</w:t>
            </w:r>
          </w:p>
          <w:tbl>
            <w:tblPr>
              <w:tblStyle w:val="a3"/>
              <w:tblW w:w="0" w:type="auto"/>
              <w:tblLook w:val="04A0" w:firstRow="1" w:lastRow="0" w:firstColumn="1" w:lastColumn="0" w:noHBand="0" w:noVBand="1"/>
            </w:tblPr>
            <w:tblGrid>
              <w:gridCol w:w="4872"/>
            </w:tblGrid>
            <w:tr w:rsidR="00A80EAA" w14:paraId="3EB4FF54" w14:textId="77777777" w:rsidTr="00A80EAA">
              <w:tc>
                <w:tcPr>
                  <w:tcW w:w="4872" w:type="dxa"/>
                </w:tcPr>
                <w:p w14:paraId="45D9F8C3" w14:textId="025F6975" w:rsidR="00A80EAA" w:rsidRPr="00D359AF" w:rsidRDefault="00A80EAA" w:rsidP="00A80EAA">
                  <w:pPr>
                    <w:jc w:val="left"/>
                    <w:rPr>
                      <w:rFonts w:ascii="HGS創英角ｺﾞｼｯｸUB" w:eastAsia="HGS創英角ｺﾞｼｯｸUB" w:hAnsi="HGS創英角ｺﾞｼｯｸUB"/>
                      <w:sz w:val="24"/>
                      <w:szCs w:val="24"/>
                    </w:rPr>
                  </w:pPr>
                  <w:r w:rsidRPr="00D359AF">
                    <w:rPr>
                      <w:rFonts w:ascii="HGS創英角ｺﾞｼｯｸUB" w:eastAsia="HGS創英角ｺﾞｼｯｸUB" w:hAnsi="HGS創英角ｺﾞｼｯｸUB" w:hint="eastAsia"/>
                      <w:sz w:val="24"/>
                      <w:szCs w:val="24"/>
                    </w:rPr>
                    <w:t>①熊本県育英資金貸与予約募集の希望調査</w:t>
                  </w:r>
                </w:p>
                <w:p w14:paraId="215D6926" w14:textId="7FADB579" w:rsidR="00A80EAA" w:rsidRPr="00D359AF" w:rsidRDefault="00A80EAA" w:rsidP="00A80EAA">
                  <w:pPr>
                    <w:jc w:val="left"/>
                    <w:rPr>
                      <w:rFonts w:ascii="HGS創英角ｺﾞｼｯｸUB" w:eastAsia="HGS創英角ｺﾞｼｯｸUB" w:hAnsi="HGS創英角ｺﾞｼｯｸUB"/>
                      <w:sz w:val="24"/>
                      <w:szCs w:val="24"/>
                    </w:rPr>
                  </w:pPr>
                  <w:r w:rsidRPr="00D359AF">
                    <w:rPr>
                      <w:rFonts w:ascii="HGS創英角ｺﾞｼｯｸUB" w:eastAsia="HGS創英角ｺﾞｼｯｸUB" w:hAnsi="HGS創英角ｺﾞｼｯｸUB" w:hint="eastAsia"/>
                      <w:sz w:val="24"/>
                      <w:szCs w:val="24"/>
                    </w:rPr>
                    <w:t xml:space="preserve">　・・・・【７月１０日（木）まで担任へ】</w:t>
                  </w:r>
                </w:p>
                <w:p w14:paraId="68267059" w14:textId="77777777" w:rsidR="00A80EAA" w:rsidRPr="00D359AF" w:rsidRDefault="00A80EAA" w:rsidP="00A80EAA">
                  <w:pPr>
                    <w:jc w:val="left"/>
                    <w:rPr>
                      <w:rFonts w:ascii="HGS創英角ｺﾞｼｯｸUB" w:eastAsia="HGS創英角ｺﾞｼｯｸUB" w:hAnsi="HGS創英角ｺﾞｼｯｸUB"/>
                      <w:sz w:val="24"/>
                      <w:szCs w:val="24"/>
                    </w:rPr>
                  </w:pPr>
                  <w:r w:rsidRPr="00D359AF">
                    <w:rPr>
                      <w:rFonts w:ascii="HGS創英角ｺﾞｼｯｸUB" w:eastAsia="HGS創英角ｺﾞｼｯｸUB" w:hAnsi="HGS創英角ｺﾞｼｯｸUB" w:hint="eastAsia"/>
                      <w:sz w:val="24"/>
                      <w:szCs w:val="24"/>
                    </w:rPr>
                    <w:t>②氏名・住所等確認書</w:t>
                  </w:r>
                </w:p>
                <w:p w14:paraId="467CD99C" w14:textId="783152CA" w:rsidR="00A80EAA" w:rsidRDefault="00A80EAA" w:rsidP="00A80EAA">
                  <w:pPr>
                    <w:jc w:val="left"/>
                    <w:rPr>
                      <w:rFonts w:asciiTheme="majorEastAsia" w:eastAsiaTheme="majorEastAsia" w:hAnsiTheme="majorEastAsia"/>
                      <w:sz w:val="24"/>
                      <w:szCs w:val="24"/>
                    </w:rPr>
                  </w:pPr>
                  <w:r w:rsidRPr="00D359AF">
                    <w:rPr>
                      <w:rFonts w:ascii="HGS創英角ｺﾞｼｯｸUB" w:eastAsia="HGS創英角ｺﾞｼｯｸUB" w:hAnsi="HGS創英角ｺﾞｼｯｸUB" w:hint="eastAsia"/>
                      <w:sz w:val="24"/>
                      <w:szCs w:val="24"/>
                    </w:rPr>
                    <w:t xml:space="preserve">　・・・・・・【夏の三者面談時に担任へ】</w:t>
                  </w:r>
                </w:p>
              </w:tc>
            </w:tr>
          </w:tbl>
          <w:p w14:paraId="0E831646" w14:textId="02A93098" w:rsidR="00E34FC2" w:rsidRDefault="00A80EAA" w:rsidP="00A80EAA">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１学期も残すところ１０日となりました。夏休みに入る前に、しっかりと計画を立て、それぞれの進路実現に一歩近づく夏休みにしてほしいと思います。</w:t>
            </w:r>
          </w:p>
          <w:p w14:paraId="2187D901" w14:textId="3C867D56" w:rsidR="00C00446" w:rsidRDefault="00C00446" w:rsidP="00E34FC2">
            <w:pPr>
              <w:jc w:val="left"/>
              <w:rPr>
                <w:rFonts w:ascii="HGS創英角ﾎﾟｯﾌﾟ体" w:eastAsia="HGS創英角ﾎﾟｯﾌﾟ体" w:hAnsiTheme="majorEastAsia"/>
                <w:sz w:val="32"/>
                <w:szCs w:val="21"/>
                <w:u w:val="single"/>
              </w:rPr>
            </w:pPr>
            <w:r>
              <w:rPr>
                <w:rFonts w:ascii="HGS創英角ﾎﾟｯﾌﾟ体" w:eastAsia="HGS創英角ﾎﾟｯﾌﾟ体" w:hAnsiTheme="majorEastAsia" w:hint="eastAsia"/>
                <w:sz w:val="32"/>
                <w:szCs w:val="21"/>
                <w:u w:val="single"/>
              </w:rPr>
              <w:t>▷▶オープンスクール等の案内</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C00446" w:rsidRPr="00E40101" w14:paraId="31302032" w14:textId="77777777" w:rsidTr="00D82D93">
              <w:tc>
                <w:tcPr>
                  <w:tcW w:w="2373" w:type="dxa"/>
                  <w:tcBorders>
                    <w:bottom w:val="single" w:sz="4" w:space="0" w:color="000000"/>
                    <w:right w:val="single" w:sz="4" w:space="0" w:color="000000"/>
                  </w:tcBorders>
                  <w:shd w:val="clear" w:color="auto" w:fill="auto"/>
                  <w:vAlign w:val="center"/>
                </w:tcPr>
                <w:p w14:paraId="739CB2BC" w14:textId="77777777" w:rsidR="00C00446" w:rsidRPr="00E40101" w:rsidRDefault="00C00446" w:rsidP="00C00446">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shd w:val="clear" w:color="auto" w:fill="auto"/>
                  <w:vAlign w:val="center"/>
                </w:tcPr>
                <w:p w14:paraId="5D81B90D" w14:textId="77777777" w:rsidR="00C00446" w:rsidRPr="00E40101" w:rsidRDefault="00C00446" w:rsidP="00C00446">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shd w:val="clear" w:color="auto" w:fill="auto"/>
                  <w:vAlign w:val="center"/>
                </w:tcPr>
                <w:p w14:paraId="54A51125" w14:textId="77777777" w:rsidR="00C00446" w:rsidRDefault="00C00446" w:rsidP="00C00446">
                  <w:pPr>
                    <w:spacing w:line="240" w:lineRule="exact"/>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p w14:paraId="5B8FA815" w14:textId="77777777" w:rsidR="00C00446" w:rsidRPr="00E40101" w:rsidRDefault="00C00446"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締切日</w:t>
                  </w:r>
                </w:p>
              </w:tc>
            </w:tr>
            <w:tr w:rsidR="00C00446" w:rsidRPr="00E40101" w14:paraId="66F84600" w14:textId="77777777" w:rsidTr="00D82D93">
              <w:trPr>
                <w:trHeight w:val="113"/>
              </w:trPr>
              <w:tc>
                <w:tcPr>
                  <w:tcW w:w="2373" w:type="dxa"/>
                  <w:tcBorders>
                    <w:top w:val="single" w:sz="4" w:space="0" w:color="000000"/>
                    <w:bottom w:val="single" w:sz="4" w:space="0" w:color="auto"/>
                    <w:right w:val="single" w:sz="4" w:space="0" w:color="000000"/>
                  </w:tcBorders>
                  <w:shd w:val="clear" w:color="auto" w:fill="auto"/>
                  <w:vAlign w:val="center"/>
                </w:tcPr>
                <w:p w14:paraId="71FC5B47" w14:textId="0AF53A43" w:rsidR="00EA0FD7" w:rsidRDefault="00EA0FD7" w:rsidP="00C00446">
                  <w:pPr>
                    <w:spacing w:line="240" w:lineRule="exact"/>
                    <w:jc w:val="left"/>
                    <w:rPr>
                      <w:rFonts w:asciiTheme="majorEastAsia" w:eastAsiaTheme="majorEastAsia" w:hAnsiTheme="majorEastAsia"/>
                      <w:sz w:val="19"/>
                      <w:szCs w:val="19"/>
                    </w:rPr>
                  </w:pP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79469EE9" w14:textId="6F9A3BCE" w:rsidR="00C00446" w:rsidRDefault="00C00446" w:rsidP="00C00446">
                  <w:pPr>
                    <w:spacing w:line="240" w:lineRule="exact"/>
                    <w:jc w:val="center"/>
                    <w:rPr>
                      <w:rFonts w:asciiTheme="majorEastAsia" w:eastAsiaTheme="majorEastAsia" w:hAnsiTheme="majorEastAsia"/>
                      <w:szCs w:val="21"/>
                    </w:rPr>
                  </w:pPr>
                </w:p>
              </w:tc>
              <w:tc>
                <w:tcPr>
                  <w:tcW w:w="1247" w:type="dxa"/>
                  <w:tcBorders>
                    <w:top w:val="single" w:sz="4" w:space="0" w:color="000000"/>
                    <w:left w:val="single" w:sz="4" w:space="0" w:color="000000"/>
                    <w:bottom w:val="single" w:sz="4" w:space="0" w:color="auto"/>
                  </w:tcBorders>
                  <w:shd w:val="clear" w:color="auto" w:fill="auto"/>
                  <w:vAlign w:val="center"/>
                </w:tcPr>
                <w:p w14:paraId="560A5F56" w14:textId="6B2117C8" w:rsidR="00EA0FD7" w:rsidRDefault="00EA0FD7" w:rsidP="00C00446">
                  <w:pPr>
                    <w:spacing w:line="240" w:lineRule="exact"/>
                    <w:jc w:val="center"/>
                    <w:rPr>
                      <w:rFonts w:asciiTheme="majorEastAsia" w:eastAsiaTheme="majorEastAsia" w:hAnsiTheme="majorEastAsia"/>
                      <w:szCs w:val="21"/>
                    </w:rPr>
                  </w:pPr>
                </w:p>
              </w:tc>
            </w:tr>
            <w:tr w:rsidR="00C00446" w:rsidRPr="00E40101" w14:paraId="34870A5E" w14:textId="77777777" w:rsidTr="007C78B3">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40AA9524" w14:textId="77777777" w:rsidR="00AF61C9" w:rsidRDefault="00C6420F"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熊本県立御船高校</w:t>
                  </w:r>
                </w:p>
                <w:p w14:paraId="76C96168" w14:textId="77777777" w:rsidR="00C6420F" w:rsidRDefault="00C6420F"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・体験入学</w:t>
                  </w:r>
                </w:p>
                <w:p w14:paraId="53E343C5" w14:textId="39F4EC43" w:rsidR="00C6420F" w:rsidRDefault="00C6420F"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9：00～13：00</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E0818" w14:textId="0F479855" w:rsidR="00C00446" w:rsidRDefault="00C6420F"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/31</w:t>
                  </w:r>
                  <w:r>
                    <w:rPr>
                      <w:rFonts w:asciiTheme="majorEastAsia" w:eastAsiaTheme="majorEastAsia" w:hAnsiTheme="majorEastAsia" w:hint="eastAsia"/>
                      <w:szCs w:val="21"/>
                    </w:rPr>
                    <w:t>(木)</w:t>
                  </w:r>
                </w:p>
              </w:tc>
              <w:tc>
                <w:tcPr>
                  <w:tcW w:w="1247" w:type="dxa"/>
                  <w:tcBorders>
                    <w:top w:val="single" w:sz="4" w:space="0" w:color="000000"/>
                    <w:left w:val="single" w:sz="4" w:space="0" w:color="000000"/>
                    <w:bottom w:val="single" w:sz="4" w:space="0" w:color="000000"/>
                  </w:tcBorders>
                  <w:shd w:val="clear" w:color="auto" w:fill="auto"/>
                  <w:vAlign w:val="center"/>
                </w:tcPr>
                <w:p w14:paraId="0958E7E4" w14:textId="77777777" w:rsidR="00C00446" w:rsidRPr="00C6420F" w:rsidRDefault="00C6420F" w:rsidP="00AF61C9">
                  <w:pPr>
                    <w:spacing w:line="240" w:lineRule="exact"/>
                    <w:jc w:val="center"/>
                    <w:rPr>
                      <w:rFonts w:asciiTheme="majorEastAsia" w:eastAsiaTheme="majorEastAsia" w:hAnsiTheme="majorEastAsia"/>
                      <w:szCs w:val="21"/>
                    </w:rPr>
                  </w:pPr>
                  <w:r w:rsidRPr="00C6420F">
                    <w:rPr>
                      <w:rFonts w:asciiTheme="majorEastAsia" w:eastAsiaTheme="majorEastAsia" w:hAnsiTheme="majorEastAsia" w:hint="eastAsia"/>
                      <w:szCs w:val="21"/>
                    </w:rPr>
                    <w:t>各自</w:t>
                  </w:r>
                </w:p>
                <w:p w14:paraId="346C29A9" w14:textId="094987AB" w:rsidR="00C6420F" w:rsidRPr="00E6279D" w:rsidRDefault="00C6420F" w:rsidP="00AF61C9">
                  <w:pPr>
                    <w:spacing w:line="240" w:lineRule="exact"/>
                    <w:jc w:val="center"/>
                    <w:rPr>
                      <w:rFonts w:asciiTheme="majorEastAsia" w:eastAsiaTheme="majorEastAsia" w:hAnsiTheme="majorEastAsia"/>
                      <w:w w:val="80"/>
                      <w:szCs w:val="21"/>
                    </w:rPr>
                  </w:pPr>
                  <w:r w:rsidRPr="00C6420F">
                    <w:rPr>
                      <w:rFonts w:asciiTheme="majorEastAsia" w:eastAsiaTheme="majorEastAsia" w:hAnsiTheme="majorEastAsia" w:hint="eastAsia"/>
                      <w:szCs w:val="21"/>
                    </w:rPr>
                    <w:t>7</w:t>
                  </w:r>
                  <w:r w:rsidRPr="00C6420F">
                    <w:rPr>
                      <w:rFonts w:asciiTheme="majorEastAsia" w:eastAsiaTheme="majorEastAsia" w:hAnsiTheme="majorEastAsia"/>
                      <w:szCs w:val="21"/>
                    </w:rPr>
                    <w:t>/15</w:t>
                  </w:r>
                  <w:r w:rsidRPr="00C6420F">
                    <w:rPr>
                      <w:rFonts w:asciiTheme="majorEastAsia" w:eastAsiaTheme="majorEastAsia" w:hAnsiTheme="majorEastAsia" w:hint="eastAsia"/>
                      <w:szCs w:val="21"/>
                    </w:rPr>
                    <w:t>まで</w:t>
                  </w:r>
                </w:p>
              </w:tc>
            </w:tr>
            <w:tr w:rsidR="007C78B3" w:rsidRPr="00E40101" w14:paraId="6EA26CF6" w14:textId="77777777" w:rsidTr="00BB5577">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5FD7AA40" w14:textId="77777777" w:rsidR="00AF61C9" w:rsidRDefault="002C3E22"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・熊本県立熊本西高校</w:t>
                  </w:r>
                </w:p>
                <w:p w14:paraId="33CD27DB" w14:textId="77777777" w:rsidR="002C3E22" w:rsidRDefault="002C3E22"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p w14:paraId="3E52FE9E" w14:textId="02BC29DA" w:rsidR="002C3E22" w:rsidRDefault="002C3E22" w:rsidP="00C0044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場所は森都心プラザ</w:t>
                  </w:r>
                </w:p>
                <w:p w14:paraId="32F0081B" w14:textId="286A11F1" w:rsidR="002C3E22" w:rsidRDefault="002C3E22" w:rsidP="002C3E22">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9：30～10：00　</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A2003" w14:textId="77777777" w:rsidR="007C78B3" w:rsidRDefault="002C3E22"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/23</w:t>
                  </w:r>
                  <w:r>
                    <w:rPr>
                      <w:rFonts w:asciiTheme="majorEastAsia" w:eastAsiaTheme="majorEastAsia" w:hAnsiTheme="majorEastAsia" w:hint="eastAsia"/>
                      <w:szCs w:val="21"/>
                    </w:rPr>
                    <w:t>(水)</w:t>
                  </w:r>
                </w:p>
                <w:p w14:paraId="3D73D13F" w14:textId="286E6326" w:rsidR="002C3E22" w:rsidRDefault="002C3E22"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/30</w:t>
                  </w:r>
                  <w:r>
                    <w:rPr>
                      <w:rFonts w:asciiTheme="majorEastAsia" w:eastAsiaTheme="majorEastAsia" w:hAnsiTheme="majorEastAsia" w:hint="eastAsia"/>
                      <w:szCs w:val="21"/>
                    </w:rPr>
                    <w:t>(水)</w:t>
                  </w:r>
                </w:p>
              </w:tc>
              <w:tc>
                <w:tcPr>
                  <w:tcW w:w="1247" w:type="dxa"/>
                  <w:tcBorders>
                    <w:top w:val="single" w:sz="4" w:space="0" w:color="000000"/>
                    <w:left w:val="single" w:sz="4" w:space="0" w:color="000000"/>
                    <w:bottom w:val="single" w:sz="4" w:space="0" w:color="000000"/>
                  </w:tcBorders>
                  <w:shd w:val="clear" w:color="auto" w:fill="auto"/>
                  <w:vAlign w:val="center"/>
                </w:tcPr>
                <w:p w14:paraId="1F2F24C5" w14:textId="32989AA4" w:rsidR="007C78B3" w:rsidRDefault="002C3E22" w:rsidP="0018644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A80EAA" w:rsidRPr="00E40101" w14:paraId="4E7A3AFE" w14:textId="77777777" w:rsidTr="00075FF6">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0A161DD2" w14:textId="77777777" w:rsidR="00A80EAA" w:rsidRDefault="00A80EAA" w:rsidP="00A80EAA">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熊本県立高等技術専門校</w:t>
                  </w:r>
                </w:p>
                <w:p w14:paraId="4F592F60" w14:textId="0D82B884" w:rsidR="00A80EAA" w:rsidRDefault="00A80EAA" w:rsidP="00A80EAA">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4E68" w14:textId="77777777" w:rsidR="00A80EAA" w:rsidRDefault="00A80EAA" w:rsidP="00A80EAA">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/3</w:t>
                  </w:r>
                  <w:r>
                    <w:rPr>
                      <w:rFonts w:asciiTheme="majorEastAsia" w:eastAsiaTheme="majorEastAsia" w:hAnsiTheme="majorEastAsia" w:hint="eastAsia"/>
                      <w:szCs w:val="21"/>
                    </w:rPr>
                    <w:t>(日)</w:t>
                  </w:r>
                </w:p>
                <w:p w14:paraId="2B7B66B8" w14:textId="2CE5DD4D" w:rsidR="00A80EAA" w:rsidRDefault="00A80EAA" w:rsidP="00A80EAA">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/4</w:t>
                  </w:r>
                  <w:r>
                    <w:rPr>
                      <w:rFonts w:asciiTheme="majorEastAsia" w:eastAsiaTheme="majorEastAsia" w:hAnsiTheme="majorEastAsia" w:hint="eastAsia"/>
                      <w:szCs w:val="21"/>
                    </w:rPr>
                    <w:t>(月)</w:t>
                  </w:r>
                </w:p>
              </w:tc>
              <w:tc>
                <w:tcPr>
                  <w:tcW w:w="1247" w:type="dxa"/>
                  <w:tcBorders>
                    <w:top w:val="single" w:sz="4" w:space="0" w:color="000000"/>
                    <w:left w:val="single" w:sz="4" w:space="0" w:color="000000"/>
                    <w:bottom w:val="single" w:sz="4" w:space="0" w:color="000000"/>
                  </w:tcBorders>
                  <w:shd w:val="clear" w:color="auto" w:fill="auto"/>
                  <w:vAlign w:val="center"/>
                </w:tcPr>
                <w:p w14:paraId="09678DA5" w14:textId="77777777" w:rsidR="00A80EAA" w:rsidRDefault="00A80EAA" w:rsidP="00A80EAA">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38206973" w14:textId="64B1AF08" w:rsidR="00A80EAA" w:rsidRDefault="00A80EAA" w:rsidP="00A80EAA">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/25</w:t>
                  </w:r>
                  <w:r>
                    <w:rPr>
                      <w:rFonts w:asciiTheme="majorEastAsia" w:eastAsiaTheme="majorEastAsia" w:hAnsiTheme="majorEastAsia" w:hint="eastAsia"/>
                      <w:szCs w:val="21"/>
                    </w:rPr>
                    <w:t>まで</w:t>
                  </w:r>
                </w:p>
              </w:tc>
            </w:tr>
            <w:tr w:rsidR="00A80EAA" w:rsidRPr="00E40101" w14:paraId="3801E68F" w14:textId="77777777" w:rsidTr="00075FF6">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0F94B9AC" w14:textId="77777777" w:rsidR="00A80EAA" w:rsidRDefault="00A80EAA" w:rsidP="00A80EAA">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熊本市立千原台高校</w:t>
                  </w:r>
                </w:p>
                <w:p w14:paraId="57A3C750" w14:textId="77777777" w:rsidR="00A80EAA" w:rsidRDefault="00A80EAA" w:rsidP="00A80EAA">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・体験入学</w:t>
                  </w:r>
                </w:p>
                <w:p w14:paraId="41221B02" w14:textId="77777777" w:rsidR="00A80EAA" w:rsidRDefault="00A80EAA" w:rsidP="00A80EAA">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8：30～13：00</w:t>
                  </w:r>
                </w:p>
                <w:p w14:paraId="5472F87D" w14:textId="77777777" w:rsidR="00A80EAA" w:rsidRDefault="00A80EAA" w:rsidP="00A80EAA">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野球部の体験入部は</w:t>
                  </w:r>
                </w:p>
                <w:p w14:paraId="69568BA0" w14:textId="59B3A84D" w:rsidR="00A80EAA" w:rsidRDefault="00A80EAA" w:rsidP="00A80EAA">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同意書が必要</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75690" w14:textId="5C4C8A75" w:rsidR="00A80EAA" w:rsidRDefault="00A80EAA" w:rsidP="00A80EAA">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w:t>
                  </w:r>
                  <w:r>
                    <w:rPr>
                      <w:rFonts w:asciiTheme="majorEastAsia" w:eastAsiaTheme="majorEastAsia" w:hAnsiTheme="majorEastAsia" w:hint="eastAsia"/>
                      <w:szCs w:val="21"/>
                    </w:rPr>
                    <w:t>3(水)</w:t>
                  </w:r>
                </w:p>
              </w:tc>
              <w:tc>
                <w:tcPr>
                  <w:tcW w:w="1247" w:type="dxa"/>
                  <w:tcBorders>
                    <w:top w:val="single" w:sz="4" w:space="0" w:color="000000"/>
                    <w:left w:val="single" w:sz="4" w:space="0" w:color="000000"/>
                    <w:bottom w:val="single" w:sz="4" w:space="0" w:color="000000"/>
                  </w:tcBorders>
                  <w:shd w:val="clear" w:color="auto" w:fill="auto"/>
                  <w:vAlign w:val="center"/>
                </w:tcPr>
                <w:p w14:paraId="7F688756" w14:textId="77777777" w:rsidR="00A80EAA" w:rsidRDefault="00A80EAA" w:rsidP="00A80EAA">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3E009932" w14:textId="681CF077" w:rsidR="00A80EAA" w:rsidRDefault="00A80EAA" w:rsidP="00A80EAA">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/11</w:t>
                  </w:r>
                  <w:r>
                    <w:rPr>
                      <w:rFonts w:asciiTheme="majorEastAsia" w:eastAsiaTheme="majorEastAsia" w:hAnsiTheme="majorEastAsia" w:hint="eastAsia"/>
                      <w:szCs w:val="21"/>
                    </w:rPr>
                    <w:t>まで</w:t>
                  </w:r>
                </w:p>
              </w:tc>
            </w:tr>
            <w:tr w:rsidR="00075FF6" w:rsidRPr="00E40101" w14:paraId="5F349D21" w14:textId="77777777" w:rsidTr="00075FF6">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2F3832DB" w14:textId="77777777" w:rsidR="00075FF6" w:rsidRDefault="002C3E22" w:rsidP="00C500F0">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熊本県立上天草高校</w:t>
                  </w:r>
                </w:p>
                <w:p w14:paraId="363941E4" w14:textId="77777777" w:rsidR="002C3E22" w:rsidRDefault="002C3E22" w:rsidP="00C500F0">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・体験入学</w:t>
                  </w:r>
                </w:p>
                <w:p w14:paraId="3A45D093" w14:textId="69C80B50" w:rsidR="002C3E22" w:rsidRDefault="002C3E22" w:rsidP="00C500F0">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9：00～12：00</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7238" w14:textId="5321380D" w:rsidR="00075FF6" w:rsidRDefault="002C3E22"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/1</w:t>
                  </w:r>
                  <w:r>
                    <w:rPr>
                      <w:rFonts w:asciiTheme="majorEastAsia" w:eastAsiaTheme="majorEastAsia" w:hAnsiTheme="majorEastAsia" w:hint="eastAsia"/>
                      <w:szCs w:val="21"/>
                    </w:rPr>
                    <w:t>(金)</w:t>
                  </w:r>
                </w:p>
              </w:tc>
              <w:tc>
                <w:tcPr>
                  <w:tcW w:w="1247" w:type="dxa"/>
                  <w:tcBorders>
                    <w:top w:val="single" w:sz="4" w:space="0" w:color="000000"/>
                    <w:left w:val="single" w:sz="4" w:space="0" w:color="000000"/>
                    <w:bottom w:val="single" w:sz="4" w:space="0" w:color="000000"/>
                  </w:tcBorders>
                  <w:shd w:val="clear" w:color="auto" w:fill="auto"/>
                  <w:vAlign w:val="center"/>
                </w:tcPr>
                <w:p w14:paraId="1AEE2C87" w14:textId="77777777" w:rsidR="00075FF6" w:rsidRDefault="002C3E22"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1FAD8784" w14:textId="007CA2DE" w:rsidR="002C3E22" w:rsidRDefault="002C3E22" w:rsidP="00C00446">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/24</w:t>
                  </w:r>
                  <w:r>
                    <w:rPr>
                      <w:rFonts w:asciiTheme="majorEastAsia" w:eastAsiaTheme="majorEastAsia" w:hAnsiTheme="majorEastAsia" w:hint="eastAsia"/>
                      <w:szCs w:val="21"/>
                    </w:rPr>
                    <w:t>まで</w:t>
                  </w:r>
                </w:p>
              </w:tc>
            </w:tr>
            <w:tr w:rsidR="00D359AF" w:rsidRPr="00E40101" w14:paraId="1160C758" w14:textId="77777777" w:rsidTr="00075FF6">
              <w:trPr>
                <w:trHeight w:val="113"/>
              </w:trPr>
              <w:tc>
                <w:tcPr>
                  <w:tcW w:w="2373" w:type="dxa"/>
                  <w:tcBorders>
                    <w:top w:val="single" w:sz="4" w:space="0" w:color="000000"/>
                    <w:bottom w:val="single" w:sz="4" w:space="0" w:color="000000"/>
                    <w:right w:val="single" w:sz="4" w:space="0" w:color="000000"/>
                  </w:tcBorders>
                  <w:shd w:val="clear" w:color="auto" w:fill="auto"/>
                  <w:vAlign w:val="center"/>
                </w:tcPr>
                <w:p w14:paraId="24B99C48" w14:textId="77777777" w:rsidR="00D359AF" w:rsidRDefault="00D359AF" w:rsidP="00D359AF">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熊本県立菊池農業高校</w:t>
                  </w:r>
                </w:p>
                <w:p w14:paraId="371B6E33" w14:textId="7FAD36F7" w:rsidR="00D359AF" w:rsidRDefault="00D359AF" w:rsidP="00D359AF">
                  <w:pPr>
                    <w:spacing w:line="240" w:lineRule="exact"/>
                    <w:jc w:val="lef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・体験入学</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F7D82" w14:textId="3322A681" w:rsidR="00D359AF" w:rsidRDefault="00D359AF" w:rsidP="00D359AF">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/24</w:t>
                  </w:r>
                  <w:r>
                    <w:rPr>
                      <w:rFonts w:asciiTheme="majorEastAsia" w:eastAsiaTheme="majorEastAsia" w:hAnsiTheme="majorEastAsia" w:hint="eastAsia"/>
                      <w:szCs w:val="21"/>
                    </w:rPr>
                    <w:t>(木)</w:t>
                  </w:r>
                </w:p>
              </w:tc>
              <w:tc>
                <w:tcPr>
                  <w:tcW w:w="1247" w:type="dxa"/>
                  <w:tcBorders>
                    <w:top w:val="single" w:sz="4" w:space="0" w:color="000000"/>
                    <w:left w:val="single" w:sz="4" w:space="0" w:color="000000"/>
                    <w:bottom w:val="single" w:sz="4" w:space="0" w:color="000000"/>
                  </w:tcBorders>
                  <w:shd w:val="clear" w:color="auto" w:fill="auto"/>
                  <w:vAlign w:val="center"/>
                </w:tcPr>
                <w:p w14:paraId="535A779B" w14:textId="77777777" w:rsidR="00D359AF" w:rsidRDefault="00D359AF" w:rsidP="00D359A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145EBC0C" w14:textId="50AB5FDB" w:rsidR="00D359AF" w:rsidRDefault="00D359AF" w:rsidP="00D359AF">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/15</w:t>
                  </w:r>
                  <w:r>
                    <w:rPr>
                      <w:rFonts w:asciiTheme="majorEastAsia" w:eastAsiaTheme="majorEastAsia" w:hAnsiTheme="majorEastAsia" w:hint="eastAsia"/>
                      <w:szCs w:val="21"/>
                    </w:rPr>
                    <w:t>まで</w:t>
                  </w:r>
                </w:p>
              </w:tc>
            </w:tr>
            <w:tr w:rsidR="00D359AF" w:rsidRPr="00E40101" w14:paraId="00685E35" w14:textId="77777777" w:rsidTr="00075FF6">
              <w:trPr>
                <w:trHeight w:val="113"/>
              </w:trPr>
              <w:tc>
                <w:tcPr>
                  <w:tcW w:w="2373" w:type="dxa"/>
                  <w:tcBorders>
                    <w:top w:val="single" w:sz="4" w:space="0" w:color="000000"/>
                    <w:bottom w:val="double" w:sz="4" w:space="0" w:color="auto"/>
                    <w:right w:val="single" w:sz="4" w:space="0" w:color="000000"/>
                  </w:tcBorders>
                  <w:shd w:val="clear" w:color="auto" w:fill="auto"/>
                  <w:vAlign w:val="center"/>
                </w:tcPr>
                <w:p w14:paraId="678207CF" w14:textId="77777777" w:rsidR="00D359AF" w:rsidRDefault="00D359AF" w:rsidP="00D359A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秀岳館高校</w:t>
                  </w:r>
                </w:p>
                <w:p w14:paraId="02727DAC" w14:textId="77777777" w:rsidR="00D359AF" w:rsidRDefault="00D359AF" w:rsidP="00D359A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・体験入学</w:t>
                  </w:r>
                </w:p>
                <w:p w14:paraId="7D4BF16B" w14:textId="77777777" w:rsidR="00D359AF" w:rsidRDefault="00D359AF" w:rsidP="00D359A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w:t>
                  </w:r>
                  <w:r>
                    <w:rPr>
                      <w:rFonts w:asciiTheme="majorEastAsia" w:eastAsiaTheme="majorEastAsia" w:hAnsiTheme="majorEastAsia"/>
                      <w:sz w:val="19"/>
                      <w:szCs w:val="19"/>
                    </w:rPr>
                    <w:t>8/29</w:t>
                  </w:r>
                  <w:r>
                    <w:rPr>
                      <w:rFonts w:asciiTheme="majorEastAsia" w:eastAsiaTheme="majorEastAsia" w:hAnsiTheme="majorEastAsia" w:hint="eastAsia"/>
                      <w:sz w:val="19"/>
                      <w:szCs w:val="19"/>
                    </w:rPr>
                    <w:t>(金)の予定が、</w:t>
                  </w:r>
                </w:p>
                <w:p w14:paraId="2B34C4F2" w14:textId="0F9A8060" w:rsidR="00D359AF" w:rsidRDefault="00D359AF" w:rsidP="00D359AF">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 xml:space="preserve">　8</w:t>
                  </w:r>
                  <w:r>
                    <w:rPr>
                      <w:rFonts w:asciiTheme="majorEastAsia" w:eastAsiaTheme="majorEastAsia" w:hAnsiTheme="majorEastAsia"/>
                      <w:sz w:val="19"/>
                      <w:szCs w:val="19"/>
                    </w:rPr>
                    <w:t>/23</w:t>
                  </w:r>
                  <w:r>
                    <w:rPr>
                      <w:rFonts w:asciiTheme="majorEastAsia" w:eastAsiaTheme="majorEastAsia" w:hAnsiTheme="majorEastAsia" w:hint="eastAsia"/>
                      <w:sz w:val="19"/>
                      <w:szCs w:val="19"/>
                    </w:rPr>
                    <w:t>(土)に変更になる</w:t>
                  </w:r>
                </w:p>
              </w:tc>
              <w:tc>
                <w:tcPr>
                  <w:tcW w:w="1198" w:type="dxa"/>
                  <w:tcBorders>
                    <w:top w:val="single" w:sz="4" w:space="0" w:color="000000"/>
                    <w:left w:val="single" w:sz="4" w:space="0" w:color="000000"/>
                    <w:bottom w:val="double" w:sz="4" w:space="0" w:color="auto"/>
                    <w:right w:val="single" w:sz="4" w:space="0" w:color="000000"/>
                  </w:tcBorders>
                  <w:shd w:val="clear" w:color="auto" w:fill="auto"/>
                  <w:vAlign w:val="center"/>
                </w:tcPr>
                <w:p w14:paraId="2AB5C9D6" w14:textId="77777777" w:rsidR="00D359AF" w:rsidRDefault="00D359AF" w:rsidP="00D359AF">
                  <w:pPr>
                    <w:spacing w:line="240" w:lineRule="exact"/>
                    <w:jc w:val="center"/>
                    <w:rPr>
                      <w:rFonts w:asciiTheme="majorEastAsia" w:eastAsiaTheme="majorEastAsia" w:hAnsiTheme="majorEastAsia" w:hint="eastAsia"/>
                    </w:rPr>
                  </w:pPr>
                  <w:r>
                    <w:rPr>
                      <w:rFonts w:asciiTheme="majorEastAsia" w:eastAsiaTheme="majorEastAsia" w:hAnsiTheme="majorEastAsia" w:hint="eastAsia"/>
                    </w:rPr>
                    <w:t>7/5(土)</w:t>
                  </w:r>
                </w:p>
                <w:p w14:paraId="1B0CEE30" w14:textId="77777777" w:rsidR="00D359AF" w:rsidRDefault="00D359AF" w:rsidP="00D359AF">
                  <w:pPr>
                    <w:spacing w:line="240" w:lineRule="exact"/>
                    <w:jc w:val="center"/>
                    <w:rPr>
                      <w:rFonts w:asciiTheme="majorEastAsia" w:eastAsiaTheme="majorEastAsia" w:hAnsiTheme="majorEastAsia" w:hint="eastAsia"/>
                    </w:rPr>
                  </w:pPr>
                  <w:r>
                    <w:rPr>
                      <w:rFonts w:asciiTheme="majorEastAsia" w:eastAsiaTheme="majorEastAsia" w:hAnsiTheme="majorEastAsia" w:hint="eastAsia"/>
                    </w:rPr>
                    <w:t>7/25(金)</w:t>
                  </w:r>
                </w:p>
                <w:p w14:paraId="227432E0" w14:textId="5A1A59F0" w:rsidR="00D359AF" w:rsidRDefault="00D359AF" w:rsidP="00D359AF">
                  <w:pPr>
                    <w:spacing w:line="240" w:lineRule="exact"/>
                    <w:jc w:val="center"/>
                    <w:rPr>
                      <w:rFonts w:asciiTheme="majorEastAsia" w:eastAsiaTheme="majorEastAsia" w:hAnsiTheme="majorEastAsia"/>
                      <w:szCs w:val="21"/>
                    </w:rPr>
                  </w:pPr>
                  <w:r w:rsidRPr="00131FDF">
                    <w:rPr>
                      <w:rFonts w:asciiTheme="majorEastAsia" w:eastAsiaTheme="majorEastAsia" w:hAnsiTheme="majorEastAsia" w:hint="eastAsia"/>
                      <w:b/>
                      <w:bCs/>
                    </w:rPr>
                    <w:t>8/23(土)</w:t>
                  </w:r>
                </w:p>
              </w:tc>
              <w:tc>
                <w:tcPr>
                  <w:tcW w:w="1247" w:type="dxa"/>
                  <w:tcBorders>
                    <w:top w:val="single" w:sz="4" w:space="0" w:color="000000"/>
                    <w:left w:val="single" w:sz="4" w:space="0" w:color="000000"/>
                    <w:bottom w:val="double" w:sz="4" w:space="0" w:color="auto"/>
                  </w:tcBorders>
                  <w:shd w:val="clear" w:color="auto" w:fill="auto"/>
                  <w:vAlign w:val="center"/>
                </w:tcPr>
                <w:p w14:paraId="5ED08417" w14:textId="3FF9365C" w:rsidR="00D359AF" w:rsidRDefault="00D359AF" w:rsidP="00D359A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bl>
          <w:p w14:paraId="6D27D78B" w14:textId="3600E938" w:rsidR="002005A2" w:rsidRPr="00054BDF" w:rsidRDefault="002005A2" w:rsidP="00C00446">
            <w:pPr>
              <w:jc w:val="left"/>
              <w:rPr>
                <w:rFonts w:asciiTheme="majorEastAsia" w:eastAsiaTheme="majorEastAsia" w:hAnsiTheme="majorEastAsia"/>
                <w:sz w:val="24"/>
                <w:szCs w:val="24"/>
              </w:rPr>
            </w:pPr>
          </w:p>
        </w:tc>
        <w:tc>
          <w:tcPr>
            <w:tcW w:w="222" w:type="dxa"/>
            <w:tcBorders>
              <w:left w:val="single" w:sz="4" w:space="0" w:color="FFFFFF" w:themeColor="background1"/>
              <w:bottom w:val="double" w:sz="4" w:space="0" w:color="auto"/>
              <w:right w:val="single" w:sz="4" w:space="0" w:color="FFFFFF" w:themeColor="background1"/>
            </w:tcBorders>
          </w:tcPr>
          <w:p w14:paraId="2C84F120" w14:textId="17A4F71F" w:rsidR="00852A1E" w:rsidRPr="0012788E" w:rsidRDefault="00852A1E" w:rsidP="00F903C4"/>
        </w:tc>
        <w:tc>
          <w:tcPr>
            <w:tcW w:w="222" w:type="dxa"/>
            <w:tcBorders>
              <w:left w:val="single" w:sz="4" w:space="0" w:color="FFFFFF" w:themeColor="background1"/>
              <w:bottom w:val="double" w:sz="4" w:space="0" w:color="auto"/>
              <w:right w:val="single" w:sz="4" w:space="0" w:color="FFFFFF" w:themeColor="background1"/>
            </w:tcBorders>
          </w:tcPr>
          <w:p w14:paraId="03231565" w14:textId="3C26D6C8" w:rsidR="00852A1E" w:rsidRDefault="00852A1E" w:rsidP="00F903C4"/>
        </w:tc>
        <w:tc>
          <w:tcPr>
            <w:tcW w:w="5103" w:type="dxa"/>
            <w:gridSpan w:val="2"/>
            <w:tcBorders>
              <w:left w:val="single" w:sz="4" w:space="0" w:color="FFFFFF" w:themeColor="background1"/>
              <w:bottom w:val="double" w:sz="4" w:space="0" w:color="auto"/>
              <w:right w:val="double" w:sz="4" w:space="0" w:color="auto"/>
            </w:tcBorders>
          </w:tcPr>
          <w:p w14:paraId="5E3C5EFD" w14:textId="38DFE7D4" w:rsidR="00FE3197" w:rsidRPr="00E50764" w:rsidRDefault="00FE3197" w:rsidP="00FE3197">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▷▶オープンスクール等の案内</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E40101" w:rsidRPr="00E40101" w14:paraId="5C1498E7" w14:textId="77777777" w:rsidTr="005E53D4">
              <w:tc>
                <w:tcPr>
                  <w:tcW w:w="2373" w:type="dxa"/>
                  <w:tcBorders>
                    <w:bottom w:val="single" w:sz="4" w:space="0" w:color="000000"/>
                    <w:right w:val="single" w:sz="4" w:space="0" w:color="000000"/>
                  </w:tcBorders>
                  <w:shd w:val="clear" w:color="auto" w:fill="auto"/>
                  <w:vAlign w:val="center"/>
                </w:tcPr>
                <w:p w14:paraId="3E6246D9" w14:textId="48044A7C"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shd w:val="clear" w:color="auto" w:fill="auto"/>
                  <w:vAlign w:val="center"/>
                </w:tcPr>
                <w:p w14:paraId="5B44C2A1" w14:textId="5DC51845"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shd w:val="clear" w:color="auto" w:fill="auto"/>
                  <w:vAlign w:val="center"/>
                </w:tcPr>
                <w:p w14:paraId="69E3033F" w14:textId="77777777" w:rsidR="00E40101" w:rsidRDefault="00E40101" w:rsidP="005D2263">
                  <w:pPr>
                    <w:spacing w:line="240" w:lineRule="exact"/>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p w14:paraId="26CB309C" w14:textId="399AF902" w:rsidR="005D2263" w:rsidRPr="00E40101" w:rsidRDefault="005D2263" w:rsidP="005D226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締切日</w:t>
                  </w:r>
                </w:p>
              </w:tc>
            </w:tr>
            <w:tr w:rsidR="008964E3" w:rsidRPr="00E40101" w14:paraId="3C86C3A7"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4D3A13D4" w14:textId="77777777" w:rsidR="00131FDF" w:rsidRDefault="00131FD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熊本高等専門学校</w:t>
                  </w:r>
                </w:p>
                <w:p w14:paraId="48179B6F" w14:textId="77777777" w:rsidR="00131FDF" w:rsidRDefault="00131FD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w:t>
                  </w:r>
                </w:p>
                <w:p w14:paraId="46EA1295" w14:textId="36B6E71E" w:rsidR="00131FDF" w:rsidRDefault="00131FD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（八代キャンパス）</w:t>
                  </w:r>
                </w:p>
                <w:p w14:paraId="21CD2AB7" w14:textId="6DC3ADAB" w:rsidR="00131FDF" w:rsidRDefault="00131FDF" w:rsidP="00131FDF">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 xml:space="preserve">　８：５０～１３：２０</w:t>
                  </w:r>
                </w:p>
                <w:p w14:paraId="34034E15" w14:textId="77777777" w:rsidR="00131FDF" w:rsidRDefault="00131FD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w:t>
                  </w:r>
                  <w:r w:rsidRPr="00131FDF">
                    <w:rPr>
                      <w:rFonts w:asciiTheme="majorEastAsia" w:eastAsiaTheme="majorEastAsia" w:hAnsiTheme="majorEastAsia" w:hint="eastAsia"/>
                      <w:w w:val="90"/>
                      <w:sz w:val="19"/>
                      <w:szCs w:val="19"/>
                    </w:rPr>
                    <w:t>機械知能システム工学科</w:t>
                  </w:r>
                </w:p>
                <w:p w14:paraId="18216D4C" w14:textId="77777777" w:rsidR="00131FDF" w:rsidRDefault="00131FD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w:t>
                  </w:r>
                  <w:r>
                    <w:rPr>
                      <w:rFonts w:asciiTheme="majorEastAsia" w:eastAsiaTheme="majorEastAsia" w:hAnsiTheme="majorEastAsia" w:hint="eastAsia"/>
                      <w:w w:val="90"/>
                      <w:sz w:val="19"/>
                      <w:szCs w:val="19"/>
                    </w:rPr>
                    <w:t>建築社会デザイン工学科</w:t>
                  </w:r>
                </w:p>
                <w:p w14:paraId="5834F924" w14:textId="32570DDF" w:rsidR="00131FDF" w:rsidRPr="00131FDF" w:rsidRDefault="00131FDF" w:rsidP="00131FDF">
                  <w:pPr>
                    <w:spacing w:line="240" w:lineRule="exact"/>
                    <w:rPr>
                      <w:rFonts w:asciiTheme="majorEastAsia" w:eastAsiaTheme="majorEastAsia" w:hAnsiTheme="majorEastAsia" w:hint="eastAsia"/>
                      <w:w w:val="90"/>
                      <w:sz w:val="19"/>
                      <w:szCs w:val="19"/>
                    </w:rPr>
                  </w:pPr>
                  <w:r>
                    <w:rPr>
                      <w:rFonts w:asciiTheme="majorEastAsia" w:eastAsiaTheme="majorEastAsia" w:hAnsiTheme="majorEastAsia" w:hint="eastAsia"/>
                      <w:sz w:val="19"/>
                      <w:szCs w:val="19"/>
                    </w:rPr>
                    <w:t xml:space="preserve">　</w:t>
                  </w:r>
                  <w:r>
                    <w:rPr>
                      <w:rFonts w:asciiTheme="majorEastAsia" w:eastAsiaTheme="majorEastAsia" w:hAnsiTheme="majorEastAsia" w:hint="eastAsia"/>
                      <w:w w:val="90"/>
                      <w:sz w:val="19"/>
                      <w:szCs w:val="19"/>
                    </w:rPr>
                    <w:t>生物化学システム</w:t>
                  </w:r>
                  <w:r w:rsidRPr="00131FDF">
                    <w:rPr>
                      <w:rFonts w:asciiTheme="majorEastAsia" w:eastAsiaTheme="majorEastAsia" w:hAnsiTheme="majorEastAsia" w:hint="eastAsia"/>
                      <w:w w:val="90"/>
                      <w:sz w:val="19"/>
                      <w:szCs w:val="19"/>
                    </w:rPr>
                    <w:t>工学科</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0346D1E4" w14:textId="26B7327D" w:rsidR="008964E3" w:rsidRDefault="00131FDF"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/2</w:t>
                  </w:r>
                  <w:r>
                    <w:rPr>
                      <w:rFonts w:asciiTheme="majorEastAsia" w:eastAsiaTheme="majorEastAsia" w:hAnsiTheme="majorEastAsia" w:hint="eastAsia"/>
                      <w:szCs w:val="21"/>
                    </w:rPr>
                    <w:t>(土)</w:t>
                  </w:r>
                </w:p>
              </w:tc>
              <w:tc>
                <w:tcPr>
                  <w:tcW w:w="1247" w:type="dxa"/>
                  <w:tcBorders>
                    <w:top w:val="single" w:sz="4" w:space="0" w:color="auto"/>
                    <w:left w:val="single" w:sz="4" w:space="0" w:color="000000"/>
                    <w:bottom w:val="single" w:sz="4" w:space="0" w:color="auto"/>
                  </w:tcBorders>
                  <w:shd w:val="clear" w:color="auto" w:fill="auto"/>
                  <w:vAlign w:val="center"/>
                </w:tcPr>
                <w:p w14:paraId="72DF488B" w14:textId="77777777" w:rsidR="008964E3" w:rsidRDefault="00131FDF"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46CA5560" w14:textId="77777777" w:rsidR="00131FDF" w:rsidRDefault="00131FDF"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WEBから</w:t>
                  </w:r>
                </w:p>
                <w:p w14:paraId="4EEEDC50" w14:textId="34B440DC" w:rsidR="00131FDF" w:rsidRDefault="00131FDF" w:rsidP="008964E3">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/21</w:t>
                  </w:r>
                  <w:r>
                    <w:rPr>
                      <w:rFonts w:asciiTheme="majorEastAsia" w:eastAsiaTheme="majorEastAsia" w:hAnsiTheme="majorEastAsia" w:hint="eastAsia"/>
                      <w:szCs w:val="21"/>
                    </w:rPr>
                    <w:t>まで</w:t>
                  </w:r>
                </w:p>
              </w:tc>
            </w:tr>
            <w:tr w:rsidR="00131FDF" w:rsidRPr="00E40101" w14:paraId="6486A733"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02BB7557" w14:textId="77777777" w:rsidR="00131FDF" w:rsidRDefault="00131FD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熊本高等専門学校</w:t>
                  </w:r>
                </w:p>
                <w:p w14:paraId="6C912B46" w14:textId="77777777" w:rsidR="00131FDF" w:rsidRDefault="00131FD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・オープンキャンパス</w:t>
                  </w:r>
                </w:p>
                <w:p w14:paraId="362E60E8" w14:textId="77777777" w:rsidR="00131FDF" w:rsidRDefault="00131FD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w:t>
                  </w:r>
                  <w:r>
                    <w:rPr>
                      <w:rFonts w:asciiTheme="majorEastAsia" w:eastAsiaTheme="majorEastAsia" w:hAnsiTheme="majorEastAsia" w:hint="eastAsia"/>
                      <w:sz w:val="19"/>
                      <w:szCs w:val="19"/>
                    </w:rPr>
                    <w:t>熊本</w:t>
                  </w:r>
                  <w:r>
                    <w:rPr>
                      <w:rFonts w:asciiTheme="majorEastAsia" w:eastAsiaTheme="majorEastAsia" w:hAnsiTheme="majorEastAsia" w:hint="eastAsia"/>
                      <w:sz w:val="19"/>
                      <w:szCs w:val="19"/>
                    </w:rPr>
                    <w:t>キャンパス）</w:t>
                  </w:r>
                </w:p>
                <w:p w14:paraId="345726EB" w14:textId="2C4868EB" w:rsidR="00131FDF" w:rsidRPr="00131FDF" w:rsidRDefault="00131FDF" w:rsidP="00131FD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８：５０～１３：２０</w:t>
                  </w:r>
                </w:p>
                <w:p w14:paraId="0E7CE13D" w14:textId="3D38BCAA" w:rsidR="00131FDF" w:rsidRPr="00131FDF" w:rsidRDefault="00131FDF" w:rsidP="00131FDF">
                  <w:pPr>
                    <w:spacing w:line="240" w:lineRule="exact"/>
                    <w:rPr>
                      <w:rFonts w:asciiTheme="majorEastAsia" w:eastAsiaTheme="majorEastAsia" w:hAnsiTheme="majorEastAsia"/>
                      <w:sz w:val="19"/>
                      <w:szCs w:val="19"/>
                    </w:rPr>
                  </w:pPr>
                  <w:r w:rsidRPr="00131FDF">
                    <w:rPr>
                      <w:rFonts w:asciiTheme="majorEastAsia" w:eastAsiaTheme="majorEastAsia" w:hAnsiTheme="majorEastAsia" w:hint="eastAsia"/>
                      <w:sz w:val="19"/>
                      <w:szCs w:val="19"/>
                    </w:rPr>
                    <w:t xml:space="preserve">　</w:t>
                  </w:r>
                  <w:r w:rsidRPr="00131FDF">
                    <w:rPr>
                      <w:rFonts w:asciiTheme="majorEastAsia" w:eastAsiaTheme="majorEastAsia" w:hAnsiTheme="majorEastAsia" w:hint="eastAsia"/>
                      <w:sz w:val="19"/>
                      <w:szCs w:val="19"/>
                    </w:rPr>
                    <w:t>電気情報通信</w:t>
                  </w:r>
                  <w:r w:rsidRPr="00131FDF">
                    <w:rPr>
                      <w:rFonts w:asciiTheme="majorEastAsia" w:eastAsiaTheme="majorEastAsia" w:hAnsiTheme="majorEastAsia" w:hint="eastAsia"/>
                      <w:sz w:val="19"/>
                      <w:szCs w:val="19"/>
                    </w:rPr>
                    <w:t>工学科</w:t>
                  </w:r>
                </w:p>
                <w:p w14:paraId="67D988CC" w14:textId="4CD1ED99" w:rsidR="00131FDF" w:rsidRPr="00131FDF" w:rsidRDefault="00131FDF" w:rsidP="00131FDF">
                  <w:pPr>
                    <w:spacing w:line="240" w:lineRule="exact"/>
                    <w:rPr>
                      <w:rFonts w:asciiTheme="majorEastAsia" w:eastAsiaTheme="majorEastAsia" w:hAnsiTheme="majorEastAsia"/>
                      <w:sz w:val="19"/>
                      <w:szCs w:val="19"/>
                    </w:rPr>
                  </w:pPr>
                  <w:r w:rsidRPr="00131FDF">
                    <w:rPr>
                      <w:rFonts w:asciiTheme="majorEastAsia" w:eastAsiaTheme="majorEastAsia" w:hAnsiTheme="majorEastAsia" w:hint="eastAsia"/>
                      <w:sz w:val="19"/>
                      <w:szCs w:val="19"/>
                    </w:rPr>
                    <w:t xml:space="preserve">　</w:t>
                  </w:r>
                  <w:r w:rsidRPr="00131FDF">
                    <w:rPr>
                      <w:rFonts w:asciiTheme="majorEastAsia" w:eastAsiaTheme="majorEastAsia" w:hAnsiTheme="majorEastAsia" w:hint="eastAsia"/>
                      <w:sz w:val="19"/>
                      <w:szCs w:val="19"/>
                    </w:rPr>
                    <w:t>知能制御情報</w:t>
                  </w:r>
                  <w:r w:rsidRPr="00131FDF">
                    <w:rPr>
                      <w:rFonts w:asciiTheme="majorEastAsia" w:eastAsiaTheme="majorEastAsia" w:hAnsiTheme="majorEastAsia" w:hint="eastAsia"/>
                      <w:sz w:val="19"/>
                      <w:szCs w:val="19"/>
                    </w:rPr>
                    <w:t>工学科</w:t>
                  </w:r>
                </w:p>
                <w:p w14:paraId="73F5C998" w14:textId="1AC83B30" w:rsidR="00131FDF" w:rsidRDefault="00131FDF" w:rsidP="00131FDF">
                  <w:pPr>
                    <w:spacing w:line="240" w:lineRule="exact"/>
                    <w:rPr>
                      <w:rFonts w:asciiTheme="majorEastAsia" w:eastAsiaTheme="majorEastAsia" w:hAnsiTheme="majorEastAsia" w:hint="eastAsia"/>
                      <w:sz w:val="19"/>
                      <w:szCs w:val="19"/>
                    </w:rPr>
                  </w:pPr>
                  <w:r w:rsidRPr="00131FDF">
                    <w:rPr>
                      <w:rFonts w:asciiTheme="majorEastAsia" w:eastAsiaTheme="majorEastAsia" w:hAnsiTheme="majorEastAsia" w:hint="eastAsia"/>
                      <w:sz w:val="19"/>
                      <w:szCs w:val="19"/>
                    </w:rPr>
                    <w:t xml:space="preserve">　</w:t>
                  </w:r>
                  <w:r w:rsidRPr="00131FDF">
                    <w:rPr>
                      <w:rFonts w:asciiTheme="majorEastAsia" w:eastAsiaTheme="majorEastAsia" w:hAnsiTheme="majorEastAsia" w:hint="eastAsia"/>
                      <w:sz w:val="19"/>
                      <w:szCs w:val="19"/>
                    </w:rPr>
                    <w:t>情報</w:t>
                  </w:r>
                  <w:r w:rsidRPr="00131FDF">
                    <w:rPr>
                      <w:rFonts w:asciiTheme="majorEastAsia" w:eastAsiaTheme="majorEastAsia" w:hAnsiTheme="majorEastAsia" w:hint="eastAsia"/>
                      <w:sz w:val="19"/>
                      <w:szCs w:val="19"/>
                    </w:rPr>
                    <w:t>工学科</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3743D0C5" w14:textId="4A52EE4F" w:rsidR="00131FDF" w:rsidRDefault="00131FDF"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/3</w:t>
                  </w:r>
                  <w:r>
                    <w:rPr>
                      <w:rFonts w:asciiTheme="majorEastAsia" w:eastAsiaTheme="majorEastAsia" w:hAnsiTheme="majorEastAsia" w:hint="eastAsia"/>
                      <w:szCs w:val="21"/>
                    </w:rPr>
                    <w:t>(日)</w:t>
                  </w:r>
                </w:p>
              </w:tc>
              <w:tc>
                <w:tcPr>
                  <w:tcW w:w="1247" w:type="dxa"/>
                  <w:tcBorders>
                    <w:top w:val="single" w:sz="4" w:space="0" w:color="auto"/>
                    <w:left w:val="single" w:sz="4" w:space="0" w:color="000000"/>
                    <w:bottom w:val="single" w:sz="4" w:space="0" w:color="auto"/>
                  </w:tcBorders>
                  <w:shd w:val="clear" w:color="auto" w:fill="auto"/>
                  <w:vAlign w:val="center"/>
                </w:tcPr>
                <w:p w14:paraId="60625E44" w14:textId="77777777" w:rsidR="00131FDF" w:rsidRDefault="00131FDF" w:rsidP="00131FD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088E905B" w14:textId="77777777" w:rsidR="00131FDF" w:rsidRDefault="00131FDF" w:rsidP="00131FD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WEBから</w:t>
                  </w:r>
                </w:p>
                <w:p w14:paraId="3FACD57B" w14:textId="6044A795" w:rsidR="00131FDF" w:rsidRDefault="00131FDF" w:rsidP="00131FD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/21</w:t>
                  </w:r>
                  <w:r>
                    <w:rPr>
                      <w:rFonts w:asciiTheme="majorEastAsia" w:eastAsiaTheme="majorEastAsia" w:hAnsiTheme="majorEastAsia" w:hint="eastAsia"/>
                      <w:szCs w:val="21"/>
                    </w:rPr>
                    <w:t>まで</w:t>
                  </w:r>
                </w:p>
              </w:tc>
            </w:tr>
            <w:tr w:rsidR="008964E3" w:rsidRPr="00E40101" w14:paraId="544F94FD"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726204D2" w14:textId="77777777" w:rsidR="008964E3"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専修大学熊本玉名高校</w:t>
                  </w:r>
                </w:p>
                <w:p w14:paraId="48706B3E" w14:textId="77777777" w:rsidR="008D2C30"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p w14:paraId="0791D492" w14:textId="77777777" w:rsidR="008D2C30"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９：30～12：30</w:t>
                  </w:r>
                </w:p>
                <w:p w14:paraId="2716637B" w14:textId="77777777" w:rsidR="008D2C30"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学科説明、授業体験、</w:t>
                  </w:r>
                </w:p>
                <w:p w14:paraId="08FF410D" w14:textId="77777777" w:rsidR="008D2C30" w:rsidRDefault="008D2C30" w:rsidP="008D2C30">
                  <w:pPr>
                    <w:spacing w:line="240" w:lineRule="exact"/>
                    <w:ind w:firstLineChars="100" w:firstLine="190"/>
                    <w:rPr>
                      <w:rFonts w:asciiTheme="majorEastAsia" w:eastAsiaTheme="majorEastAsia" w:hAnsiTheme="majorEastAsia"/>
                      <w:sz w:val="19"/>
                      <w:szCs w:val="19"/>
                    </w:rPr>
                  </w:pPr>
                  <w:r>
                    <w:rPr>
                      <w:rFonts w:asciiTheme="majorEastAsia" w:eastAsiaTheme="majorEastAsia" w:hAnsiTheme="majorEastAsia" w:hint="eastAsia"/>
                      <w:sz w:val="19"/>
                      <w:szCs w:val="19"/>
                    </w:rPr>
                    <w:t>部活動体験など</w:t>
                  </w:r>
                </w:p>
                <w:p w14:paraId="24A8F2BC" w14:textId="77777777" w:rsidR="008D2C30" w:rsidRDefault="008D2C30" w:rsidP="008D2C30">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※野球部の体験入部を</w:t>
                  </w:r>
                </w:p>
                <w:p w14:paraId="705B5BBA" w14:textId="2B0001A8" w:rsidR="008D2C30" w:rsidRDefault="008D2C30" w:rsidP="008D2C30">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希望する人は岩野まで</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34229937" w14:textId="77777777" w:rsidR="008964E3" w:rsidRDefault="008D2C30"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/29</w:t>
                  </w:r>
                  <w:r>
                    <w:rPr>
                      <w:rFonts w:asciiTheme="majorEastAsia" w:eastAsiaTheme="majorEastAsia" w:hAnsiTheme="majorEastAsia" w:hint="eastAsia"/>
                      <w:szCs w:val="21"/>
                    </w:rPr>
                    <w:t>(火)</w:t>
                  </w:r>
                </w:p>
                <w:p w14:paraId="34B50215" w14:textId="77777777" w:rsidR="008D2C30" w:rsidRDefault="008D2C30" w:rsidP="008964E3">
                  <w:pPr>
                    <w:spacing w:line="240" w:lineRule="exact"/>
                    <w:jc w:val="center"/>
                    <w:rPr>
                      <w:rFonts w:asciiTheme="majorEastAsia" w:eastAsiaTheme="majorEastAsia" w:hAnsiTheme="majorEastAsia"/>
                      <w:szCs w:val="21"/>
                    </w:rPr>
                  </w:pPr>
                </w:p>
                <w:p w14:paraId="4007E7AA" w14:textId="77777777" w:rsidR="008D2C30" w:rsidRDefault="008D2C30"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9</w:t>
                  </w:r>
                  <w:r>
                    <w:rPr>
                      <w:rFonts w:asciiTheme="majorEastAsia" w:eastAsiaTheme="majorEastAsia" w:hAnsiTheme="majorEastAsia"/>
                      <w:szCs w:val="21"/>
                    </w:rPr>
                    <w:t>/13</w:t>
                  </w:r>
                  <w:r>
                    <w:rPr>
                      <w:rFonts w:asciiTheme="majorEastAsia" w:eastAsiaTheme="majorEastAsia" w:hAnsiTheme="majorEastAsia" w:hint="eastAsia"/>
                      <w:szCs w:val="21"/>
                    </w:rPr>
                    <w:t>(土)</w:t>
                  </w:r>
                </w:p>
                <w:p w14:paraId="1C6F0D46" w14:textId="77777777" w:rsidR="008D2C30" w:rsidRDefault="008D2C30" w:rsidP="008964E3">
                  <w:pPr>
                    <w:spacing w:line="240" w:lineRule="exact"/>
                    <w:jc w:val="center"/>
                    <w:rPr>
                      <w:rFonts w:asciiTheme="majorEastAsia" w:eastAsiaTheme="majorEastAsia" w:hAnsiTheme="majorEastAsia"/>
                      <w:szCs w:val="21"/>
                    </w:rPr>
                  </w:pPr>
                </w:p>
                <w:p w14:paraId="7BDAEFBE" w14:textId="16CAC018" w:rsidR="008D2C30" w:rsidRPr="00075FF6" w:rsidRDefault="008D2C30"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1/2</w:t>
                  </w:r>
                  <w:r>
                    <w:rPr>
                      <w:rFonts w:asciiTheme="majorEastAsia" w:eastAsiaTheme="majorEastAsia" w:hAnsiTheme="majorEastAsia" w:hint="eastAsia"/>
                      <w:szCs w:val="21"/>
                    </w:rPr>
                    <w:t>(日)</w:t>
                  </w:r>
                </w:p>
              </w:tc>
              <w:tc>
                <w:tcPr>
                  <w:tcW w:w="1247" w:type="dxa"/>
                  <w:tcBorders>
                    <w:top w:val="single" w:sz="4" w:space="0" w:color="auto"/>
                    <w:left w:val="single" w:sz="4" w:space="0" w:color="000000"/>
                    <w:bottom w:val="single" w:sz="4" w:space="0" w:color="auto"/>
                  </w:tcBorders>
                  <w:shd w:val="clear" w:color="auto" w:fill="auto"/>
                  <w:vAlign w:val="center"/>
                </w:tcPr>
                <w:p w14:paraId="242818F2" w14:textId="080B4391" w:rsidR="008D2C30" w:rsidRDefault="008D2C30"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325DB323" w14:textId="77777777" w:rsidR="008964E3" w:rsidRDefault="008D2C30"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/22</w:t>
                  </w:r>
                  <w:r>
                    <w:rPr>
                      <w:rFonts w:asciiTheme="majorEastAsia" w:eastAsiaTheme="majorEastAsia" w:hAnsiTheme="majorEastAsia" w:hint="eastAsia"/>
                      <w:szCs w:val="21"/>
                    </w:rPr>
                    <w:t>(火)</w:t>
                  </w:r>
                </w:p>
                <w:p w14:paraId="62F53F2D" w14:textId="77777777" w:rsidR="008D2C30" w:rsidRDefault="008D2C30" w:rsidP="008964E3">
                  <w:pPr>
                    <w:spacing w:line="240" w:lineRule="exact"/>
                    <w:jc w:val="center"/>
                    <w:rPr>
                      <w:rFonts w:asciiTheme="majorEastAsia" w:eastAsiaTheme="majorEastAsia" w:hAnsiTheme="majorEastAsia"/>
                      <w:szCs w:val="21"/>
                    </w:rPr>
                  </w:pPr>
                </w:p>
                <w:p w14:paraId="1CC832A1" w14:textId="43CB4095" w:rsidR="008D2C30" w:rsidRDefault="008D2C30" w:rsidP="008964E3">
                  <w:pPr>
                    <w:spacing w:line="240" w:lineRule="exact"/>
                    <w:jc w:val="center"/>
                    <w:rPr>
                      <w:rFonts w:asciiTheme="majorEastAsia" w:eastAsiaTheme="majorEastAsia" w:hAnsiTheme="majorEastAsia"/>
                      <w:szCs w:val="21"/>
                    </w:rPr>
                  </w:pPr>
                </w:p>
                <w:p w14:paraId="67796606" w14:textId="374BE27A" w:rsidR="008D2C30" w:rsidRDefault="008D2C30" w:rsidP="008964E3">
                  <w:pPr>
                    <w:spacing w:line="240" w:lineRule="exact"/>
                    <w:jc w:val="center"/>
                    <w:rPr>
                      <w:rFonts w:asciiTheme="majorEastAsia" w:eastAsiaTheme="majorEastAsia" w:hAnsiTheme="majorEastAsia"/>
                      <w:szCs w:val="21"/>
                    </w:rPr>
                  </w:pPr>
                </w:p>
                <w:p w14:paraId="753C242E" w14:textId="77777777" w:rsidR="008D2C30" w:rsidRDefault="008D2C30" w:rsidP="008964E3">
                  <w:pPr>
                    <w:spacing w:line="240" w:lineRule="exact"/>
                    <w:jc w:val="center"/>
                    <w:rPr>
                      <w:rFonts w:asciiTheme="majorEastAsia" w:eastAsiaTheme="majorEastAsia" w:hAnsiTheme="majorEastAsia"/>
                      <w:szCs w:val="21"/>
                    </w:rPr>
                  </w:pPr>
                </w:p>
                <w:p w14:paraId="192C51EC" w14:textId="75857AE2" w:rsidR="008D2C30" w:rsidRPr="00075FF6" w:rsidRDefault="008D2C30" w:rsidP="008964E3">
                  <w:pPr>
                    <w:spacing w:line="240" w:lineRule="exact"/>
                    <w:jc w:val="center"/>
                    <w:rPr>
                      <w:rFonts w:asciiTheme="majorEastAsia" w:eastAsiaTheme="majorEastAsia" w:hAnsiTheme="majorEastAsia"/>
                      <w:szCs w:val="21"/>
                    </w:rPr>
                  </w:pPr>
                </w:p>
              </w:tc>
            </w:tr>
            <w:tr w:rsidR="008964E3" w:rsidRPr="00E40101" w14:paraId="1792555F"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3B55EBC3" w14:textId="77777777" w:rsidR="008964E3"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自衛隊高等工科学校</w:t>
                  </w:r>
                </w:p>
                <w:p w14:paraId="113D4EEF" w14:textId="09A3B82E" w:rsidR="008D2C30"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・学校説明会、部隊研修</w:t>
                  </w:r>
                </w:p>
                <w:p w14:paraId="68DD7ECC" w14:textId="1FF74E7E" w:rsidR="008D2C30"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※北熊本駐屯地</w:t>
                  </w:r>
                </w:p>
                <w:p w14:paraId="6D8AF86F" w14:textId="5354BFFA" w:rsidR="008D2C30"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※13：00～16：10</w:t>
                  </w:r>
                </w:p>
                <w:p w14:paraId="3845DD98" w14:textId="21B72218" w:rsidR="008D2C30"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※費用は防衛省負担</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6B52E782" w14:textId="3E2F3BCB" w:rsidR="008964E3" w:rsidRPr="008D2C30" w:rsidRDefault="008D2C30" w:rsidP="008964E3">
                  <w:pPr>
                    <w:spacing w:line="240" w:lineRule="exact"/>
                    <w:jc w:val="center"/>
                    <w:rPr>
                      <w:rFonts w:asciiTheme="majorEastAsia" w:eastAsiaTheme="majorEastAsia" w:hAnsiTheme="majorEastAsia"/>
                    </w:rPr>
                  </w:pPr>
                  <w:r>
                    <w:rPr>
                      <w:rFonts w:asciiTheme="majorEastAsia" w:eastAsiaTheme="majorEastAsia" w:hAnsiTheme="majorEastAsia"/>
                    </w:rPr>
                    <w:t>7/24</w:t>
                  </w:r>
                  <w:r>
                    <w:rPr>
                      <w:rFonts w:asciiTheme="majorEastAsia" w:eastAsiaTheme="majorEastAsia" w:hAnsiTheme="majorEastAsia" w:hint="eastAsia"/>
                    </w:rPr>
                    <w:t>(木)</w:t>
                  </w:r>
                </w:p>
              </w:tc>
              <w:tc>
                <w:tcPr>
                  <w:tcW w:w="1247" w:type="dxa"/>
                  <w:tcBorders>
                    <w:top w:val="single" w:sz="4" w:space="0" w:color="auto"/>
                    <w:left w:val="single" w:sz="4" w:space="0" w:color="000000"/>
                    <w:bottom w:val="single" w:sz="4" w:space="0" w:color="auto"/>
                  </w:tcBorders>
                  <w:shd w:val="clear" w:color="auto" w:fill="auto"/>
                  <w:vAlign w:val="center"/>
                </w:tcPr>
                <w:p w14:paraId="6CB00ED9" w14:textId="77777777" w:rsidR="008964E3" w:rsidRDefault="008D2C30"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木山中で</w:t>
                  </w:r>
                </w:p>
                <w:p w14:paraId="1A4F779F" w14:textId="77777777" w:rsidR="008D2C30" w:rsidRDefault="008D2C30"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まとめて</w:t>
                  </w:r>
                </w:p>
                <w:p w14:paraId="66885784" w14:textId="2FD365D4" w:rsidR="008D2C30" w:rsidRDefault="008D2C30"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/10</w:t>
                  </w:r>
                  <w:r>
                    <w:rPr>
                      <w:rFonts w:asciiTheme="majorEastAsia" w:eastAsiaTheme="majorEastAsia" w:hAnsiTheme="majorEastAsia" w:hint="eastAsia"/>
                      <w:szCs w:val="21"/>
                    </w:rPr>
                    <w:t>まで</w:t>
                  </w:r>
                </w:p>
              </w:tc>
            </w:tr>
            <w:tr w:rsidR="008D0DBC" w:rsidRPr="00E40101" w14:paraId="1DCFEFF2" w14:textId="77777777" w:rsidTr="008D0DBC">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1845CB97" w14:textId="4E206C3E" w:rsidR="008D0DBC" w:rsidRDefault="008D0DBC" w:rsidP="008964E3">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通信制高校合同説明会</w:t>
                  </w:r>
                </w:p>
                <w:p w14:paraId="637AC92C"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・やまと高校</w:t>
                  </w:r>
                </w:p>
                <w:p w14:paraId="58FA7B98"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・eスポーツ高等学院</w:t>
                  </w:r>
                </w:p>
                <w:p w14:paraId="5258AEDF"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・飛鳥未来きずな高校</w:t>
                  </w:r>
                </w:p>
                <w:p w14:paraId="464CB298"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・志成館高等学院</w:t>
                  </w:r>
                </w:p>
                <w:p w14:paraId="53B79644"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・勇志国際高校</w:t>
                  </w:r>
                </w:p>
                <w:p w14:paraId="3AD58102"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・くまもと中央高校</w:t>
                  </w:r>
                </w:p>
                <w:p w14:paraId="1710066F"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・神村学園高等部</w:t>
                  </w:r>
                </w:p>
                <w:p w14:paraId="2BA9C10A"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・水前寺高等学園</w:t>
                  </w:r>
                </w:p>
                <w:p w14:paraId="3151C569"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・第一学院高校</w:t>
                  </w:r>
                </w:p>
                <w:p w14:paraId="2BE1026A"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・未来高校</w:t>
                  </w:r>
                </w:p>
                <w:p w14:paraId="1AF57697"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・おおぞら高校</w:t>
                  </w:r>
                </w:p>
                <w:p w14:paraId="40ACDFAC" w14:textId="77777777"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・トライ式高等学院</w:t>
                  </w:r>
                </w:p>
                <w:p w14:paraId="3CDFAC43" w14:textId="4A5DA731" w:rsidR="008D0DBC" w:rsidRDefault="008D0DBC"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w:t>
                  </w:r>
                  <w:r w:rsidRPr="008D0DBC">
                    <w:rPr>
                      <w:rFonts w:asciiTheme="majorEastAsia" w:eastAsiaTheme="majorEastAsia" w:hAnsiTheme="majorEastAsia" w:hint="eastAsia"/>
                      <w:w w:val="80"/>
                      <w:sz w:val="19"/>
                      <w:szCs w:val="19"/>
                    </w:rPr>
                    <w:t>ヒューマンキャンパス高校</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36A477A6" w14:textId="77777777" w:rsidR="008D0DBC" w:rsidRDefault="008D0DBC"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/19</w:t>
                  </w:r>
                  <w:r>
                    <w:rPr>
                      <w:rFonts w:asciiTheme="majorEastAsia" w:eastAsiaTheme="majorEastAsia" w:hAnsiTheme="majorEastAsia" w:hint="eastAsia"/>
                    </w:rPr>
                    <w:t>(土)</w:t>
                  </w:r>
                </w:p>
                <w:p w14:paraId="7D517D7F" w14:textId="77777777" w:rsidR="008D0DBC" w:rsidRDefault="008D0DBC"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10：00</w:t>
                  </w:r>
                </w:p>
                <w:p w14:paraId="3DAAF713" w14:textId="77777777" w:rsidR="008D0DBC" w:rsidRDefault="008D0DBC"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w:t>
                  </w:r>
                </w:p>
                <w:p w14:paraId="74DF08A6" w14:textId="77777777" w:rsidR="008D0DBC" w:rsidRDefault="008D0DBC"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16：00</w:t>
                  </w:r>
                </w:p>
                <w:p w14:paraId="4B1F4955" w14:textId="77777777" w:rsidR="008D0DBC" w:rsidRDefault="008D0DBC"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くまもと県民交流</w:t>
                  </w:r>
                </w:p>
                <w:p w14:paraId="6BE049B3" w14:textId="107CCF0E" w:rsidR="008D0DBC" w:rsidRDefault="008D0DBC"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館パレア</w:t>
                  </w:r>
                </w:p>
              </w:tc>
              <w:tc>
                <w:tcPr>
                  <w:tcW w:w="1247" w:type="dxa"/>
                  <w:tcBorders>
                    <w:top w:val="single" w:sz="4" w:space="0" w:color="auto"/>
                    <w:left w:val="single" w:sz="4" w:space="0" w:color="000000"/>
                    <w:bottom w:val="single" w:sz="4" w:space="0" w:color="auto"/>
                  </w:tcBorders>
                  <w:shd w:val="clear" w:color="auto" w:fill="auto"/>
                  <w:vAlign w:val="center"/>
                </w:tcPr>
                <w:p w14:paraId="06957AB2" w14:textId="77777777" w:rsidR="008D0DBC" w:rsidRDefault="008D0DBC" w:rsidP="008D0DB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5C96262E" w14:textId="77777777" w:rsidR="008D0DBC" w:rsidRDefault="008D0DBC" w:rsidP="008D0DBC">
                  <w:pPr>
                    <w:spacing w:line="240" w:lineRule="exact"/>
                    <w:jc w:val="center"/>
                    <w:rPr>
                      <w:rFonts w:asciiTheme="majorEastAsia" w:eastAsiaTheme="majorEastAsia" w:hAnsiTheme="majorEastAsia"/>
                      <w:szCs w:val="21"/>
                    </w:rPr>
                  </w:pPr>
                </w:p>
                <w:p w14:paraId="60DB5FE9" w14:textId="77777777" w:rsidR="008D0DBC" w:rsidRDefault="008D0DBC" w:rsidP="008D0DB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※参加費無料</w:t>
                  </w:r>
                </w:p>
                <w:p w14:paraId="76C0FCE5" w14:textId="77777777" w:rsidR="008D0DBC" w:rsidRDefault="008D0DBC" w:rsidP="008D0DBC">
                  <w:pPr>
                    <w:spacing w:line="240" w:lineRule="exact"/>
                    <w:jc w:val="center"/>
                    <w:rPr>
                      <w:rFonts w:asciiTheme="majorEastAsia" w:eastAsiaTheme="majorEastAsia" w:hAnsiTheme="majorEastAsia"/>
                      <w:szCs w:val="21"/>
                    </w:rPr>
                  </w:pPr>
                </w:p>
                <w:p w14:paraId="0208EE46" w14:textId="77777777" w:rsidR="008D0DBC" w:rsidRDefault="008D0DBC" w:rsidP="008D0DB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※入退室</w:t>
                  </w:r>
                </w:p>
                <w:p w14:paraId="16783D2F" w14:textId="7B3E1431" w:rsidR="008D0DBC" w:rsidRDefault="008D0DBC" w:rsidP="008D0DB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自由</w:t>
                  </w:r>
                </w:p>
              </w:tc>
            </w:tr>
            <w:tr w:rsidR="008964E3" w:rsidRPr="00E40101" w14:paraId="308B7045" w14:textId="77777777" w:rsidTr="009E1362">
              <w:trPr>
                <w:trHeight w:val="113"/>
              </w:trPr>
              <w:tc>
                <w:tcPr>
                  <w:tcW w:w="2373" w:type="dxa"/>
                  <w:tcBorders>
                    <w:top w:val="single" w:sz="4" w:space="0" w:color="auto"/>
                    <w:bottom w:val="single" w:sz="4" w:space="0" w:color="auto"/>
                    <w:right w:val="single" w:sz="4" w:space="0" w:color="000000"/>
                  </w:tcBorders>
                  <w:shd w:val="clear" w:color="auto" w:fill="auto"/>
                  <w:vAlign w:val="center"/>
                </w:tcPr>
                <w:p w14:paraId="27E0EE82" w14:textId="77777777" w:rsidR="008964E3" w:rsidRDefault="00C6420F"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第一学院高等学校</w:t>
                  </w:r>
                </w:p>
                <w:p w14:paraId="3254B402" w14:textId="77777777" w:rsidR="00C6420F" w:rsidRDefault="00C6420F"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（広域通信制・単位制）</w:t>
                  </w:r>
                </w:p>
                <w:p w14:paraId="7713B67E" w14:textId="77777777" w:rsidR="00C6420F" w:rsidRDefault="00C6420F"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p w14:paraId="585FD1C9" w14:textId="378A7DCE" w:rsidR="00C6420F" w:rsidRDefault="00C6420F"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学校説明会</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55CABCC9" w14:textId="77777777" w:rsidR="008964E3" w:rsidRDefault="00C6420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/5</w:t>
                  </w:r>
                  <w:r>
                    <w:rPr>
                      <w:rFonts w:asciiTheme="majorEastAsia" w:eastAsiaTheme="majorEastAsia" w:hAnsiTheme="majorEastAsia" w:hint="eastAsia"/>
                    </w:rPr>
                    <w:t>(土)</w:t>
                  </w:r>
                </w:p>
                <w:p w14:paraId="772CB916" w14:textId="77777777" w:rsidR="00C6420F" w:rsidRDefault="00C6420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/26</w:t>
                  </w:r>
                  <w:r>
                    <w:rPr>
                      <w:rFonts w:asciiTheme="majorEastAsia" w:eastAsiaTheme="majorEastAsia" w:hAnsiTheme="majorEastAsia" w:hint="eastAsia"/>
                    </w:rPr>
                    <w:t>(土)</w:t>
                  </w:r>
                </w:p>
                <w:p w14:paraId="509AD08C" w14:textId="77777777" w:rsidR="00C6420F" w:rsidRDefault="00C6420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/2</w:t>
                  </w:r>
                  <w:r>
                    <w:rPr>
                      <w:rFonts w:asciiTheme="majorEastAsia" w:eastAsiaTheme="majorEastAsia" w:hAnsiTheme="majorEastAsia" w:hint="eastAsia"/>
                    </w:rPr>
                    <w:t>(土)</w:t>
                  </w:r>
                </w:p>
                <w:p w14:paraId="2088453F" w14:textId="77777777" w:rsidR="00C6420F" w:rsidRDefault="00C6420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/23</w:t>
                  </w:r>
                  <w:r>
                    <w:rPr>
                      <w:rFonts w:asciiTheme="majorEastAsia" w:eastAsiaTheme="majorEastAsia" w:hAnsiTheme="majorEastAsia" w:hint="eastAsia"/>
                    </w:rPr>
                    <w:t>(土)</w:t>
                  </w:r>
                </w:p>
                <w:p w14:paraId="6EFFEA34" w14:textId="461E4A3B" w:rsidR="00C6420F" w:rsidRDefault="00C6420F"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9</w:t>
                  </w:r>
                  <w:r>
                    <w:rPr>
                      <w:rFonts w:asciiTheme="majorEastAsia" w:eastAsiaTheme="majorEastAsia" w:hAnsiTheme="majorEastAsia"/>
                    </w:rPr>
                    <w:t>/6</w:t>
                  </w:r>
                  <w:r>
                    <w:rPr>
                      <w:rFonts w:asciiTheme="majorEastAsia" w:eastAsiaTheme="majorEastAsia" w:hAnsiTheme="majorEastAsia" w:hint="eastAsia"/>
                    </w:rPr>
                    <w:t>(土)</w:t>
                  </w:r>
                </w:p>
              </w:tc>
              <w:tc>
                <w:tcPr>
                  <w:tcW w:w="1247" w:type="dxa"/>
                  <w:tcBorders>
                    <w:top w:val="single" w:sz="4" w:space="0" w:color="auto"/>
                    <w:left w:val="single" w:sz="4" w:space="0" w:color="000000"/>
                    <w:bottom w:val="single" w:sz="4" w:space="0" w:color="auto"/>
                  </w:tcBorders>
                  <w:shd w:val="clear" w:color="auto" w:fill="auto"/>
                  <w:vAlign w:val="center"/>
                </w:tcPr>
                <w:p w14:paraId="6AC8B317" w14:textId="55EB4749" w:rsidR="008964E3" w:rsidRDefault="00C6420F"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8964E3" w:rsidRPr="00E40101" w14:paraId="61A16A59" w14:textId="77777777" w:rsidTr="00D359AF">
              <w:trPr>
                <w:trHeight w:val="113"/>
              </w:trPr>
              <w:tc>
                <w:tcPr>
                  <w:tcW w:w="2373" w:type="dxa"/>
                  <w:tcBorders>
                    <w:top w:val="single" w:sz="4" w:space="0" w:color="auto"/>
                    <w:bottom w:val="double" w:sz="4" w:space="0" w:color="auto"/>
                    <w:right w:val="single" w:sz="4" w:space="0" w:color="000000"/>
                  </w:tcBorders>
                  <w:shd w:val="clear" w:color="auto" w:fill="auto"/>
                  <w:vAlign w:val="center"/>
                </w:tcPr>
                <w:p w14:paraId="532EC0DA" w14:textId="77777777" w:rsidR="008D2C30"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みらいステップ高等学院</w:t>
                  </w:r>
                </w:p>
                <w:p w14:paraId="338FB0CB" w14:textId="6F847755" w:rsidR="008D2C30" w:rsidRDefault="008D2C30" w:rsidP="008964E3">
                  <w:pPr>
                    <w:spacing w:line="240" w:lineRule="exact"/>
                    <w:rPr>
                      <w:rFonts w:asciiTheme="majorEastAsia" w:eastAsiaTheme="majorEastAsia" w:hAnsiTheme="majorEastAsia" w:hint="eastAsia"/>
                      <w:sz w:val="19"/>
                      <w:szCs w:val="19"/>
                    </w:rPr>
                  </w:pPr>
                  <w:r>
                    <w:rPr>
                      <w:rFonts w:asciiTheme="majorEastAsia" w:eastAsiaTheme="majorEastAsia" w:hAnsiTheme="majorEastAsia" w:hint="eastAsia"/>
                      <w:sz w:val="19"/>
                      <w:szCs w:val="19"/>
                    </w:rPr>
                    <w:t>明蓬館SNEC熊本・嘉島</w:t>
                  </w:r>
                </w:p>
                <w:p w14:paraId="00EB7928" w14:textId="77777777" w:rsidR="008D2C30"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p w14:paraId="37731361" w14:textId="264702A3" w:rsidR="008D2C30" w:rsidRDefault="008D2C30" w:rsidP="008964E3">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10時～、11時～、12時～</w:t>
                  </w:r>
                </w:p>
              </w:tc>
              <w:tc>
                <w:tcPr>
                  <w:tcW w:w="1198" w:type="dxa"/>
                  <w:tcBorders>
                    <w:top w:val="single" w:sz="4" w:space="0" w:color="auto"/>
                    <w:left w:val="single" w:sz="4" w:space="0" w:color="000000"/>
                    <w:bottom w:val="double" w:sz="4" w:space="0" w:color="auto"/>
                    <w:right w:val="single" w:sz="4" w:space="0" w:color="000000"/>
                  </w:tcBorders>
                  <w:shd w:val="clear" w:color="auto" w:fill="auto"/>
                  <w:vAlign w:val="center"/>
                </w:tcPr>
                <w:p w14:paraId="59B112A9" w14:textId="77777777" w:rsidR="008964E3" w:rsidRDefault="008D2C30"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/21</w:t>
                  </w:r>
                  <w:r>
                    <w:rPr>
                      <w:rFonts w:asciiTheme="majorEastAsia" w:eastAsiaTheme="majorEastAsia" w:hAnsiTheme="majorEastAsia" w:hint="eastAsia"/>
                    </w:rPr>
                    <w:t>(月)</w:t>
                  </w:r>
                </w:p>
                <w:p w14:paraId="2D026DDD" w14:textId="77777777" w:rsidR="008D2C30" w:rsidRDefault="008D2C30"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8</w:t>
                  </w:r>
                  <w:r>
                    <w:rPr>
                      <w:rFonts w:asciiTheme="majorEastAsia" w:eastAsiaTheme="majorEastAsia" w:hAnsiTheme="majorEastAsia"/>
                    </w:rPr>
                    <w:t>/2</w:t>
                  </w:r>
                  <w:r>
                    <w:rPr>
                      <w:rFonts w:asciiTheme="majorEastAsia" w:eastAsiaTheme="majorEastAsia" w:hAnsiTheme="majorEastAsia" w:hint="eastAsia"/>
                    </w:rPr>
                    <w:t>(土)</w:t>
                  </w:r>
                </w:p>
                <w:p w14:paraId="4934DB22" w14:textId="77777777" w:rsidR="008D2C30" w:rsidRDefault="008D2C30"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9</w:t>
                  </w:r>
                  <w:r>
                    <w:rPr>
                      <w:rFonts w:asciiTheme="majorEastAsia" w:eastAsiaTheme="majorEastAsia" w:hAnsiTheme="majorEastAsia"/>
                    </w:rPr>
                    <w:t>/15</w:t>
                  </w:r>
                  <w:r>
                    <w:rPr>
                      <w:rFonts w:asciiTheme="majorEastAsia" w:eastAsiaTheme="majorEastAsia" w:hAnsiTheme="majorEastAsia" w:hint="eastAsia"/>
                    </w:rPr>
                    <w:t>(月)</w:t>
                  </w:r>
                </w:p>
                <w:p w14:paraId="54BB370B" w14:textId="6BFDA483" w:rsidR="008D2C30" w:rsidRDefault="008D2C30" w:rsidP="008964E3">
                  <w:pPr>
                    <w:spacing w:line="240" w:lineRule="exact"/>
                    <w:jc w:val="cente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0/18</w:t>
                  </w:r>
                  <w:r>
                    <w:rPr>
                      <w:rFonts w:asciiTheme="majorEastAsia" w:eastAsiaTheme="majorEastAsia" w:hAnsiTheme="majorEastAsia" w:hint="eastAsia"/>
                    </w:rPr>
                    <w:t>(土)</w:t>
                  </w:r>
                </w:p>
              </w:tc>
              <w:tc>
                <w:tcPr>
                  <w:tcW w:w="1247" w:type="dxa"/>
                  <w:tcBorders>
                    <w:top w:val="single" w:sz="4" w:space="0" w:color="auto"/>
                    <w:left w:val="single" w:sz="4" w:space="0" w:color="000000"/>
                    <w:bottom w:val="double" w:sz="4" w:space="0" w:color="auto"/>
                  </w:tcBorders>
                  <w:shd w:val="clear" w:color="auto" w:fill="auto"/>
                  <w:vAlign w:val="center"/>
                </w:tcPr>
                <w:p w14:paraId="088702B4" w14:textId="77777777" w:rsidR="008964E3" w:rsidRDefault="008D2C30" w:rsidP="008964E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489D1180" w14:textId="77777777" w:rsidR="008D2C30" w:rsidRDefault="008D2C30" w:rsidP="008D2C3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Q</w:t>
                  </w:r>
                  <w:r>
                    <w:rPr>
                      <w:rFonts w:asciiTheme="majorEastAsia" w:eastAsiaTheme="majorEastAsia" w:hAnsiTheme="majorEastAsia"/>
                      <w:szCs w:val="21"/>
                    </w:rPr>
                    <w:t>R</w:t>
                  </w:r>
                  <w:r>
                    <w:rPr>
                      <w:rFonts w:asciiTheme="majorEastAsia" w:eastAsiaTheme="majorEastAsia" w:hAnsiTheme="majorEastAsia" w:hint="eastAsia"/>
                      <w:szCs w:val="21"/>
                    </w:rPr>
                    <w:t>かTEL</w:t>
                  </w:r>
                </w:p>
                <w:p w14:paraId="665D43C6" w14:textId="77777777" w:rsidR="008D2C30" w:rsidRDefault="008D2C30" w:rsidP="008D2C30">
                  <w:pPr>
                    <w:spacing w:line="240" w:lineRule="exact"/>
                    <w:jc w:val="center"/>
                    <w:rPr>
                      <w:rFonts w:asciiTheme="majorEastAsia" w:eastAsiaTheme="majorEastAsia" w:hAnsiTheme="majorEastAsia"/>
                      <w:w w:val="66"/>
                      <w:szCs w:val="21"/>
                    </w:rPr>
                  </w:pPr>
                  <w:r w:rsidRPr="008D2C30">
                    <w:rPr>
                      <w:rFonts w:asciiTheme="majorEastAsia" w:eastAsiaTheme="majorEastAsia" w:hAnsiTheme="majorEastAsia" w:hint="eastAsia"/>
                      <w:w w:val="66"/>
                      <w:szCs w:val="21"/>
                    </w:rPr>
                    <w:t>※定員になり</w:t>
                  </w:r>
                </w:p>
                <w:p w14:paraId="2D3B93CA" w14:textId="471AB34C" w:rsidR="008D2C30" w:rsidRPr="008D2C30" w:rsidRDefault="008D2C30" w:rsidP="008D2C30">
                  <w:pPr>
                    <w:spacing w:line="240" w:lineRule="exact"/>
                    <w:jc w:val="center"/>
                    <w:rPr>
                      <w:rFonts w:asciiTheme="majorEastAsia" w:eastAsiaTheme="majorEastAsia" w:hAnsiTheme="majorEastAsia"/>
                      <w:w w:val="66"/>
                      <w:szCs w:val="21"/>
                    </w:rPr>
                  </w:pPr>
                  <w:r w:rsidRPr="008D2C30">
                    <w:rPr>
                      <w:rFonts w:asciiTheme="majorEastAsia" w:eastAsiaTheme="majorEastAsia" w:hAnsiTheme="majorEastAsia" w:hint="eastAsia"/>
                      <w:w w:val="66"/>
                      <w:szCs w:val="21"/>
                    </w:rPr>
                    <w:t>次第〆切</w:t>
                  </w:r>
                </w:p>
              </w:tc>
            </w:tr>
          </w:tbl>
          <w:p w14:paraId="7525ECB3" w14:textId="0A8A4435" w:rsidR="007C78B3" w:rsidRPr="00FB6534" w:rsidRDefault="007C78B3" w:rsidP="007C78B3">
            <w:pPr>
              <w:spacing w:line="260" w:lineRule="exact"/>
              <w:rPr>
                <w:rFonts w:asciiTheme="majorEastAsia" w:eastAsiaTheme="majorEastAsia" w:hAnsiTheme="majorEastAsia" w:hint="eastAsia"/>
                <w:sz w:val="24"/>
                <w:szCs w:val="24"/>
              </w:rPr>
            </w:pPr>
          </w:p>
        </w:tc>
      </w:tr>
    </w:tbl>
    <w:p w14:paraId="027D7A5A" w14:textId="77777777" w:rsidR="00B624D6" w:rsidRDefault="00B624D6" w:rsidP="00A86B46">
      <w:pPr>
        <w:jc w:val="left"/>
      </w:pPr>
    </w:p>
    <w:p w14:paraId="792629F8" w14:textId="0FFD440E" w:rsidR="00B624D6" w:rsidRDefault="00B624D6" w:rsidP="00B624D6">
      <w:pPr>
        <w:rPr>
          <w:rFonts w:ascii="HG丸ｺﾞｼｯｸM-PRO" w:eastAsia="HG丸ｺﾞｼｯｸM-PRO" w:hAnsi="HG丸ｺﾞｼｯｸM-PRO"/>
          <w:sz w:val="24"/>
          <w:szCs w:val="28"/>
        </w:rPr>
      </w:pPr>
    </w:p>
    <w:p w14:paraId="482514FE" w14:textId="77777777" w:rsidR="00B624D6" w:rsidRDefault="00B624D6" w:rsidP="00B624D6">
      <w:pPr>
        <w:rPr>
          <w:rFonts w:ascii="HG丸ｺﾞｼｯｸM-PRO" w:eastAsia="HG丸ｺﾞｼｯｸM-PRO" w:hAnsi="HG丸ｺﾞｼｯｸM-PRO"/>
          <w:sz w:val="24"/>
          <w:szCs w:val="28"/>
        </w:rPr>
      </w:pPr>
    </w:p>
    <w:p w14:paraId="4E683169" w14:textId="730E3112" w:rsidR="002F303F" w:rsidRDefault="002F303F" w:rsidP="00A86B46">
      <w:pPr>
        <w:jc w:val="left"/>
      </w:pPr>
      <w:r>
        <w:rPr>
          <w:rFonts w:hint="eastAsia"/>
        </w:rPr>
        <w:t>公共職業安定所では来春卒業予定の中学生を募集している事業所からの求人受付が６月１日から始まっています。</w:t>
      </w:r>
    </w:p>
    <w:p w14:paraId="09A0FF1F" w14:textId="29ED2DAF" w:rsidR="002F303F" w:rsidRDefault="002F303F" w:rsidP="00A86B46">
      <w:pPr>
        <w:jc w:val="left"/>
      </w:pPr>
    </w:p>
    <w:p w14:paraId="0AFE4A2D" w14:textId="1233D370" w:rsidR="00DF5800" w:rsidRDefault="00DF5800" w:rsidP="00A86B46">
      <w:pPr>
        <w:jc w:val="left"/>
      </w:pPr>
      <w:r>
        <w:rPr>
          <w:rFonts w:hint="eastAsia"/>
        </w:rPr>
        <w:t>学年目標達成率・・・非認知スキル</w:t>
      </w:r>
    </w:p>
    <w:p w14:paraId="69431F7D" w14:textId="4F1BFA44" w:rsidR="00DF5800" w:rsidRDefault="00DF5800" w:rsidP="00A86B46">
      <w:pPr>
        <w:jc w:val="left"/>
      </w:pPr>
    </w:p>
    <w:p w14:paraId="7F5CE634" w14:textId="0D8AF068" w:rsidR="00DF5800" w:rsidRDefault="00DF5800" w:rsidP="00A86B46">
      <w:pPr>
        <w:jc w:val="left"/>
      </w:pPr>
      <w:r>
        <w:rPr>
          <w:rFonts w:hint="eastAsia"/>
        </w:rPr>
        <w:t>偏差値</w:t>
      </w:r>
    </w:p>
    <w:p w14:paraId="2635877F" w14:textId="6E9BE914" w:rsidR="00DF5800" w:rsidRDefault="00DF5800" w:rsidP="00A86B46">
      <w:pPr>
        <w:jc w:val="left"/>
      </w:pPr>
    </w:p>
    <w:p w14:paraId="6E498B37" w14:textId="0194E1CD" w:rsidR="00DF5800" w:rsidRDefault="00DF5800" w:rsidP="00A86B46">
      <w:pPr>
        <w:jc w:val="left"/>
      </w:pPr>
      <w:r>
        <w:rPr>
          <w:rFonts w:hint="eastAsia"/>
        </w:rPr>
        <w:t>判定の仕組み</w:t>
      </w:r>
    </w:p>
    <w:p w14:paraId="6704E611" w14:textId="77777777" w:rsidR="00DF5800" w:rsidRPr="00DF5800" w:rsidRDefault="00DF5800" w:rsidP="00A86B46">
      <w:pPr>
        <w:jc w:val="left"/>
      </w:pPr>
    </w:p>
    <w:p w14:paraId="30DDCB93" w14:textId="1554E31A" w:rsidR="002F303F" w:rsidRDefault="002F303F" w:rsidP="00A86B46">
      <w:pPr>
        <w:jc w:val="left"/>
      </w:pPr>
      <w:r>
        <w:rPr>
          <w:rFonts w:hint="eastAsia"/>
        </w:rPr>
        <w:t>入試制度情報②</w:t>
      </w:r>
    </w:p>
    <w:p w14:paraId="3C7D2034" w14:textId="3066CF20" w:rsidR="002F303F" w:rsidRDefault="00282F49" w:rsidP="00A86B46">
      <w:pPr>
        <w:jc w:val="left"/>
      </w:pPr>
      <w:r>
        <w:rPr>
          <w:rFonts w:hint="eastAsia"/>
        </w:rPr>
        <w:t xml:space="preserve">　※令和７年度入試の情報</w:t>
      </w:r>
    </w:p>
    <w:p w14:paraId="7324BB8A" w14:textId="194ECD1B" w:rsidR="00282F49" w:rsidRDefault="00282F49" w:rsidP="00A86B46">
      <w:pPr>
        <w:jc w:val="left"/>
      </w:pPr>
      <w:r>
        <w:rPr>
          <w:rFonts w:hint="eastAsia"/>
        </w:rPr>
        <w:t xml:space="preserve">　※私立高校の入試制度（各学校による）</w:t>
      </w:r>
    </w:p>
    <w:p w14:paraId="3F491871" w14:textId="77777777" w:rsidR="00293579" w:rsidRDefault="00282F49" w:rsidP="00A86B46">
      <w:pPr>
        <w:jc w:val="left"/>
      </w:pPr>
      <w:r>
        <w:rPr>
          <w:rFonts w:hint="eastAsia"/>
        </w:rPr>
        <w:t xml:space="preserve">　※二次募集・・・</w:t>
      </w:r>
      <w:r w:rsidR="00293579">
        <w:rPr>
          <w:rFonts w:hint="eastAsia"/>
        </w:rPr>
        <w:t>（公立）公立後期を受検している人、同一校同一学科コースは受検できない（第一志望に限</w:t>
      </w:r>
    </w:p>
    <w:p w14:paraId="7F1F54AE" w14:textId="27E66381" w:rsidR="00282F49" w:rsidRDefault="00293579" w:rsidP="00293579">
      <w:pPr>
        <w:ind w:firstLineChars="900" w:firstLine="1890"/>
        <w:jc w:val="left"/>
      </w:pPr>
      <w:r>
        <w:rPr>
          <w:rFonts w:hint="eastAsia"/>
        </w:rPr>
        <w:t>る）、いずれかの私立に専願等で合格した者、合格した私立に入学確約書を出した者</w:t>
      </w:r>
    </w:p>
    <w:p w14:paraId="320B68AC" w14:textId="77777777" w:rsidR="00B965D8" w:rsidRDefault="00B965D8" w:rsidP="00A86B46">
      <w:pPr>
        <w:jc w:val="left"/>
      </w:pPr>
    </w:p>
    <w:p w14:paraId="67192CB5" w14:textId="7755CFA2" w:rsidR="0039329E" w:rsidRDefault="0039329E" w:rsidP="00A86B46">
      <w:pPr>
        <w:jc w:val="left"/>
      </w:pPr>
      <w:r>
        <w:rPr>
          <w:rFonts w:hint="eastAsia"/>
        </w:rPr>
        <w:t>学区・・・・・※熊本市立高校の入学者要項（熊本市外）</w:t>
      </w:r>
    </w:p>
    <w:p w14:paraId="47AD0E0D" w14:textId="77777777" w:rsidR="0039329E" w:rsidRDefault="0039329E" w:rsidP="00A86B46">
      <w:pPr>
        <w:jc w:val="left"/>
      </w:pPr>
    </w:p>
    <w:p w14:paraId="3E4F2918" w14:textId="30DC02E5" w:rsidR="002F303F" w:rsidRDefault="002F303F" w:rsidP="00A86B46">
      <w:pPr>
        <w:jc w:val="left"/>
      </w:pPr>
      <w:r>
        <w:rPr>
          <w:rFonts w:hint="eastAsia"/>
        </w:rPr>
        <w:t>奨学金の話</w:t>
      </w:r>
    </w:p>
    <w:p w14:paraId="0367D8F9" w14:textId="41FB6A66" w:rsidR="002F303F" w:rsidRDefault="002F303F" w:rsidP="00A86B46">
      <w:pPr>
        <w:jc w:val="left"/>
      </w:pPr>
    </w:p>
    <w:p w14:paraId="652DAFC2" w14:textId="1E51ACE2" w:rsidR="002F303F" w:rsidRDefault="002F303F" w:rsidP="00A86B46">
      <w:pPr>
        <w:jc w:val="left"/>
      </w:pPr>
      <w:r>
        <w:rPr>
          <w:rFonts w:hint="eastAsia"/>
        </w:rPr>
        <w:t>技能連携制度</w:t>
      </w:r>
      <w:r>
        <w:rPr>
          <w:rFonts w:hint="eastAsia"/>
        </w:rPr>
        <w:t>P116</w:t>
      </w:r>
    </w:p>
    <w:p w14:paraId="3E6216CB" w14:textId="54114888" w:rsidR="002F303F" w:rsidRDefault="002F303F" w:rsidP="00A86B46">
      <w:pPr>
        <w:jc w:val="left"/>
      </w:pPr>
    </w:p>
    <w:p w14:paraId="36185AA1" w14:textId="67ECA085" w:rsidR="002F303F" w:rsidRDefault="002F303F" w:rsidP="00A86B46">
      <w:pPr>
        <w:jc w:val="left"/>
      </w:pPr>
      <w:r>
        <w:rPr>
          <w:rFonts w:hint="eastAsia"/>
        </w:rPr>
        <w:t>地域若者サポートステーション</w:t>
      </w:r>
    </w:p>
    <w:p w14:paraId="7BD6FBA2" w14:textId="01807695" w:rsidR="002F303F" w:rsidRDefault="002F303F" w:rsidP="00A86B46">
      <w:pPr>
        <w:jc w:val="left"/>
      </w:pPr>
    </w:p>
    <w:p w14:paraId="3851E801" w14:textId="6B9EEE71" w:rsidR="002F303F" w:rsidRDefault="002F303F" w:rsidP="00A86B46">
      <w:pPr>
        <w:jc w:val="left"/>
      </w:pPr>
      <w:r>
        <w:rPr>
          <w:rFonts w:hint="eastAsia"/>
        </w:rPr>
        <w:t>追検査（病気その他やむを得ない事情により受検できなかった</w:t>
      </w:r>
      <w:r w:rsidR="0039329E">
        <w:rPr>
          <w:rFonts w:hint="eastAsia"/>
        </w:rPr>
        <w:t>人で中学校長の証明が必要）</w:t>
      </w:r>
    </w:p>
    <w:p w14:paraId="4B2E5152" w14:textId="4AF2A2C3" w:rsidR="0039329E" w:rsidRDefault="0039329E" w:rsidP="00A86B46">
      <w:pPr>
        <w:jc w:val="left"/>
      </w:pPr>
    </w:p>
    <w:p w14:paraId="595AE2DD" w14:textId="3079D86E" w:rsidR="0039329E" w:rsidRDefault="0039329E" w:rsidP="00A86B46">
      <w:pPr>
        <w:jc w:val="left"/>
      </w:pPr>
      <w:r>
        <w:rPr>
          <w:rFonts w:hint="eastAsia"/>
        </w:rPr>
        <w:t>海外帰国生徒</w:t>
      </w:r>
    </w:p>
    <w:p w14:paraId="4D70C808" w14:textId="7AB6AD19" w:rsidR="0039329E" w:rsidRDefault="0039329E" w:rsidP="00A86B46">
      <w:pPr>
        <w:jc w:val="left"/>
      </w:pPr>
    </w:p>
    <w:p w14:paraId="4D1BA240" w14:textId="274AD22C" w:rsidR="0039329E" w:rsidRDefault="0039329E" w:rsidP="00A86B46">
      <w:pPr>
        <w:jc w:val="left"/>
      </w:pPr>
      <w:r>
        <w:rPr>
          <w:rFonts w:hint="eastAsia"/>
        </w:rPr>
        <w:t>郵送による個人情報の提供</w:t>
      </w:r>
    </w:p>
    <w:p w14:paraId="7C6DA99D" w14:textId="1610DEC1" w:rsidR="005D2263" w:rsidRDefault="005D2263" w:rsidP="00A86B46">
      <w:pPr>
        <w:jc w:val="left"/>
      </w:pPr>
    </w:p>
    <w:p w14:paraId="203E4930" w14:textId="108A7D53" w:rsidR="005D2263" w:rsidRDefault="005D2263" w:rsidP="00A86B46">
      <w:pPr>
        <w:jc w:val="left"/>
      </w:pPr>
    </w:p>
    <w:p w14:paraId="2BF68630" w14:textId="2B869949" w:rsidR="005D2263" w:rsidRDefault="005D2263" w:rsidP="00A86B46">
      <w:pPr>
        <w:jc w:val="left"/>
      </w:pPr>
    </w:p>
    <w:p w14:paraId="65B341AF" w14:textId="28EBD14F" w:rsidR="005D2263" w:rsidRDefault="005D2263" w:rsidP="00A86B46">
      <w:pPr>
        <w:jc w:val="left"/>
      </w:pPr>
    </w:p>
    <w:p w14:paraId="4BD606AF" w14:textId="2CED058C" w:rsidR="005D2263" w:rsidRPr="005D2263" w:rsidRDefault="005D2263" w:rsidP="00A86B46">
      <w:pPr>
        <w:jc w:val="left"/>
      </w:pPr>
    </w:p>
    <w:sectPr w:rsidR="005D2263" w:rsidRPr="005D2263" w:rsidSect="004779C9">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83AD" w14:textId="77777777" w:rsidR="009904C9" w:rsidRDefault="009904C9" w:rsidP="0078701F">
      <w:r>
        <w:separator/>
      </w:r>
    </w:p>
  </w:endnote>
  <w:endnote w:type="continuationSeparator" w:id="0">
    <w:p w14:paraId="0FE26576" w14:textId="77777777" w:rsidR="009904C9" w:rsidRDefault="009904C9" w:rsidP="007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F97B" w14:textId="77777777" w:rsidR="009904C9" w:rsidRDefault="009904C9" w:rsidP="0078701F">
      <w:r>
        <w:separator/>
      </w:r>
    </w:p>
  </w:footnote>
  <w:footnote w:type="continuationSeparator" w:id="0">
    <w:p w14:paraId="6DB5755F" w14:textId="77777777" w:rsidR="009904C9" w:rsidRDefault="009904C9" w:rsidP="0078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2081">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D99"/>
    <w:rsid w:val="0000057D"/>
    <w:rsid w:val="00001F72"/>
    <w:rsid w:val="0000260F"/>
    <w:rsid w:val="00002DB3"/>
    <w:rsid w:val="00011933"/>
    <w:rsid w:val="00013AE7"/>
    <w:rsid w:val="00016CEE"/>
    <w:rsid w:val="000253DE"/>
    <w:rsid w:val="0002575C"/>
    <w:rsid w:val="00026D89"/>
    <w:rsid w:val="00027BD9"/>
    <w:rsid w:val="0003094E"/>
    <w:rsid w:val="00037C23"/>
    <w:rsid w:val="00043847"/>
    <w:rsid w:val="000439A6"/>
    <w:rsid w:val="0004557D"/>
    <w:rsid w:val="0005207F"/>
    <w:rsid w:val="000533DE"/>
    <w:rsid w:val="00054BDF"/>
    <w:rsid w:val="00056374"/>
    <w:rsid w:val="000661C3"/>
    <w:rsid w:val="00066327"/>
    <w:rsid w:val="00073A23"/>
    <w:rsid w:val="000743C9"/>
    <w:rsid w:val="00075FF6"/>
    <w:rsid w:val="00077847"/>
    <w:rsid w:val="00086E39"/>
    <w:rsid w:val="0008714E"/>
    <w:rsid w:val="00090EE8"/>
    <w:rsid w:val="000912E4"/>
    <w:rsid w:val="00091FFA"/>
    <w:rsid w:val="00094B99"/>
    <w:rsid w:val="00097146"/>
    <w:rsid w:val="000A2193"/>
    <w:rsid w:val="000A25D5"/>
    <w:rsid w:val="000A2AA1"/>
    <w:rsid w:val="000A3534"/>
    <w:rsid w:val="000A42D3"/>
    <w:rsid w:val="000A6A26"/>
    <w:rsid w:val="000B5C9B"/>
    <w:rsid w:val="000B6AB0"/>
    <w:rsid w:val="000B76BD"/>
    <w:rsid w:val="000D2EF0"/>
    <w:rsid w:val="000D4198"/>
    <w:rsid w:val="000E5BDB"/>
    <w:rsid w:val="000F2C0A"/>
    <w:rsid w:val="00100930"/>
    <w:rsid w:val="00102D97"/>
    <w:rsid w:val="00114413"/>
    <w:rsid w:val="00116499"/>
    <w:rsid w:val="00117A64"/>
    <w:rsid w:val="00126B57"/>
    <w:rsid w:val="0012788E"/>
    <w:rsid w:val="00131FDF"/>
    <w:rsid w:val="001351DC"/>
    <w:rsid w:val="0013789E"/>
    <w:rsid w:val="0015506B"/>
    <w:rsid w:val="00163200"/>
    <w:rsid w:val="00166A3D"/>
    <w:rsid w:val="00167F29"/>
    <w:rsid w:val="0017038A"/>
    <w:rsid w:val="00172576"/>
    <w:rsid w:val="001740F3"/>
    <w:rsid w:val="0017425B"/>
    <w:rsid w:val="00175BCC"/>
    <w:rsid w:val="001779A4"/>
    <w:rsid w:val="00181819"/>
    <w:rsid w:val="00182BB2"/>
    <w:rsid w:val="00183E5E"/>
    <w:rsid w:val="00186440"/>
    <w:rsid w:val="00190B2B"/>
    <w:rsid w:val="00191A82"/>
    <w:rsid w:val="001931D9"/>
    <w:rsid w:val="0019447A"/>
    <w:rsid w:val="00195E30"/>
    <w:rsid w:val="001B3EE9"/>
    <w:rsid w:val="001B6331"/>
    <w:rsid w:val="001B6638"/>
    <w:rsid w:val="001C1CAC"/>
    <w:rsid w:val="001C35C9"/>
    <w:rsid w:val="001C3BE3"/>
    <w:rsid w:val="001C5F84"/>
    <w:rsid w:val="001D07E7"/>
    <w:rsid w:val="001D2F4B"/>
    <w:rsid w:val="001D4367"/>
    <w:rsid w:val="001F2978"/>
    <w:rsid w:val="001F4046"/>
    <w:rsid w:val="001F7662"/>
    <w:rsid w:val="0020029C"/>
    <w:rsid w:val="002005A2"/>
    <w:rsid w:val="00202DDB"/>
    <w:rsid w:val="00206D0C"/>
    <w:rsid w:val="002073F7"/>
    <w:rsid w:val="00207AD9"/>
    <w:rsid w:val="00215CE4"/>
    <w:rsid w:val="0022102B"/>
    <w:rsid w:val="00222286"/>
    <w:rsid w:val="002413E0"/>
    <w:rsid w:val="00245157"/>
    <w:rsid w:val="0026162A"/>
    <w:rsid w:val="0026575C"/>
    <w:rsid w:val="00282F49"/>
    <w:rsid w:val="00286D12"/>
    <w:rsid w:val="00287ABD"/>
    <w:rsid w:val="00293579"/>
    <w:rsid w:val="002A3E9E"/>
    <w:rsid w:val="002A5B22"/>
    <w:rsid w:val="002B490B"/>
    <w:rsid w:val="002B5A0C"/>
    <w:rsid w:val="002C3E22"/>
    <w:rsid w:val="002D637C"/>
    <w:rsid w:val="002D7FE6"/>
    <w:rsid w:val="002E4301"/>
    <w:rsid w:val="002E464C"/>
    <w:rsid w:val="002F303F"/>
    <w:rsid w:val="002F3592"/>
    <w:rsid w:val="002F4565"/>
    <w:rsid w:val="00302DB8"/>
    <w:rsid w:val="00311728"/>
    <w:rsid w:val="00313D0D"/>
    <w:rsid w:val="0033318B"/>
    <w:rsid w:val="00342281"/>
    <w:rsid w:val="003428B7"/>
    <w:rsid w:val="00342E24"/>
    <w:rsid w:val="00345002"/>
    <w:rsid w:val="003538E0"/>
    <w:rsid w:val="003634BA"/>
    <w:rsid w:val="0038039B"/>
    <w:rsid w:val="003833E8"/>
    <w:rsid w:val="00385213"/>
    <w:rsid w:val="00385295"/>
    <w:rsid w:val="00386206"/>
    <w:rsid w:val="00391B71"/>
    <w:rsid w:val="0039329E"/>
    <w:rsid w:val="0039547A"/>
    <w:rsid w:val="00395824"/>
    <w:rsid w:val="003A3D71"/>
    <w:rsid w:val="003A4D7E"/>
    <w:rsid w:val="003A5271"/>
    <w:rsid w:val="003B3A49"/>
    <w:rsid w:val="003B470B"/>
    <w:rsid w:val="003C318A"/>
    <w:rsid w:val="003D2CBD"/>
    <w:rsid w:val="003D462D"/>
    <w:rsid w:val="003D50F4"/>
    <w:rsid w:val="003E08EF"/>
    <w:rsid w:val="003E3586"/>
    <w:rsid w:val="003F1853"/>
    <w:rsid w:val="003F63DC"/>
    <w:rsid w:val="004008EA"/>
    <w:rsid w:val="00402B5F"/>
    <w:rsid w:val="00403693"/>
    <w:rsid w:val="00404D5A"/>
    <w:rsid w:val="004145BE"/>
    <w:rsid w:val="00414CEE"/>
    <w:rsid w:val="00417056"/>
    <w:rsid w:val="0042486D"/>
    <w:rsid w:val="0042589C"/>
    <w:rsid w:val="004463AA"/>
    <w:rsid w:val="00456366"/>
    <w:rsid w:val="004567DF"/>
    <w:rsid w:val="00456A84"/>
    <w:rsid w:val="00461379"/>
    <w:rsid w:val="00466E17"/>
    <w:rsid w:val="004700FC"/>
    <w:rsid w:val="00475B71"/>
    <w:rsid w:val="00476FEC"/>
    <w:rsid w:val="004779C9"/>
    <w:rsid w:val="004802B9"/>
    <w:rsid w:val="0048268F"/>
    <w:rsid w:val="00490077"/>
    <w:rsid w:val="0049028A"/>
    <w:rsid w:val="00491DD4"/>
    <w:rsid w:val="00494226"/>
    <w:rsid w:val="0049745C"/>
    <w:rsid w:val="004A0678"/>
    <w:rsid w:val="004A0F9B"/>
    <w:rsid w:val="004A1034"/>
    <w:rsid w:val="004A6338"/>
    <w:rsid w:val="004B3280"/>
    <w:rsid w:val="004C1D40"/>
    <w:rsid w:val="004C2C6A"/>
    <w:rsid w:val="004C3DB1"/>
    <w:rsid w:val="004C6493"/>
    <w:rsid w:val="004D007D"/>
    <w:rsid w:val="004D5D4D"/>
    <w:rsid w:val="004E11A5"/>
    <w:rsid w:val="004F272A"/>
    <w:rsid w:val="004F4470"/>
    <w:rsid w:val="004F4967"/>
    <w:rsid w:val="004F5866"/>
    <w:rsid w:val="00500F26"/>
    <w:rsid w:val="005012D9"/>
    <w:rsid w:val="0050266F"/>
    <w:rsid w:val="005039A3"/>
    <w:rsid w:val="00506A21"/>
    <w:rsid w:val="0051564A"/>
    <w:rsid w:val="00516408"/>
    <w:rsid w:val="00522F8B"/>
    <w:rsid w:val="00524E94"/>
    <w:rsid w:val="00525661"/>
    <w:rsid w:val="0052799D"/>
    <w:rsid w:val="0053146F"/>
    <w:rsid w:val="00531DE0"/>
    <w:rsid w:val="005336D7"/>
    <w:rsid w:val="00535ABA"/>
    <w:rsid w:val="00537582"/>
    <w:rsid w:val="00540591"/>
    <w:rsid w:val="00542799"/>
    <w:rsid w:val="00545B4F"/>
    <w:rsid w:val="0055081F"/>
    <w:rsid w:val="00552E30"/>
    <w:rsid w:val="00552EB7"/>
    <w:rsid w:val="00553715"/>
    <w:rsid w:val="00554278"/>
    <w:rsid w:val="00555A12"/>
    <w:rsid w:val="00563B73"/>
    <w:rsid w:val="00564C7B"/>
    <w:rsid w:val="00582C9B"/>
    <w:rsid w:val="00590B9D"/>
    <w:rsid w:val="0059720A"/>
    <w:rsid w:val="00597C11"/>
    <w:rsid w:val="005A1C72"/>
    <w:rsid w:val="005A638E"/>
    <w:rsid w:val="005A760B"/>
    <w:rsid w:val="005B030A"/>
    <w:rsid w:val="005B3061"/>
    <w:rsid w:val="005B4C0C"/>
    <w:rsid w:val="005B745B"/>
    <w:rsid w:val="005C1CD2"/>
    <w:rsid w:val="005C5476"/>
    <w:rsid w:val="005C5539"/>
    <w:rsid w:val="005D201A"/>
    <w:rsid w:val="005D2263"/>
    <w:rsid w:val="005D364F"/>
    <w:rsid w:val="005E1FA3"/>
    <w:rsid w:val="005E53D4"/>
    <w:rsid w:val="005E7CA0"/>
    <w:rsid w:val="005F00E3"/>
    <w:rsid w:val="005F0F1D"/>
    <w:rsid w:val="005F2923"/>
    <w:rsid w:val="005F3523"/>
    <w:rsid w:val="00604766"/>
    <w:rsid w:val="0061096F"/>
    <w:rsid w:val="00616673"/>
    <w:rsid w:val="006211F4"/>
    <w:rsid w:val="00625691"/>
    <w:rsid w:val="00632022"/>
    <w:rsid w:val="00632051"/>
    <w:rsid w:val="0063616A"/>
    <w:rsid w:val="006374F2"/>
    <w:rsid w:val="00642B50"/>
    <w:rsid w:val="00643627"/>
    <w:rsid w:val="00645050"/>
    <w:rsid w:val="006500EF"/>
    <w:rsid w:val="00650729"/>
    <w:rsid w:val="006518DF"/>
    <w:rsid w:val="00654BDB"/>
    <w:rsid w:val="00661D78"/>
    <w:rsid w:val="00674C2E"/>
    <w:rsid w:val="006766BA"/>
    <w:rsid w:val="006819F2"/>
    <w:rsid w:val="006848C5"/>
    <w:rsid w:val="00686094"/>
    <w:rsid w:val="00691E66"/>
    <w:rsid w:val="00695258"/>
    <w:rsid w:val="006A084A"/>
    <w:rsid w:val="006A393E"/>
    <w:rsid w:val="006A6A67"/>
    <w:rsid w:val="006A6B70"/>
    <w:rsid w:val="006A7A1E"/>
    <w:rsid w:val="006B0FB6"/>
    <w:rsid w:val="006B4B5B"/>
    <w:rsid w:val="006C1947"/>
    <w:rsid w:val="006C72C9"/>
    <w:rsid w:val="006D2BBA"/>
    <w:rsid w:val="006D7BCC"/>
    <w:rsid w:val="006E051B"/>
    <w:rsid w:val="006E2C60"/>
    <w:rsid w:val="006E2CF7"/>
    <w:rsid w:val="006E3B8A"/>
    <w:rsid w:val="006E3F81"/>
    <w:rsid w:val="006E46E9"/>
    <w:rsid w:val="006F2637"/>
    <w:rsid w:val="006F4E3E"/>
    <w:rsid w:val="006F6B43"/>
    <w:rsid w:val="00700F59"/>
    <w:rsid w:val="007049AE"/>
    <w:rsid w:val="00716CEF"/>
    <w:rsid w:val="00721989"/>
    <w:rsid w:val="00721CFC"/>
    <w:rsid w:val="00721F3F"/>
    <w:rsid w:val="00726441"/>
    <w:rsid w:val="0072666E"/>
    <w:rsid w:val="00730636"/>
    <w:rsid w:val="00740D13"/>
    <w:rsid w:val="00750014"/>
    <w:rsid w:val="00752A64"/>
    <w:rsid w:val="0075414D"/>
    <w:rsid w:val="0076001F"/>
    <w:rsid w:val="00760B27"/>
    <w:rsid w:val="00764A07"/>
    <w:rsid w:val="00770BF3"/>
    <w:rsid w:val="007725DB"/>
    <w:rsid w:val="00774D58"/>
    <w:rsid w:val="00780ADD"/>
    <w:rsid w:val="007822A9"/>
    <w:rsid w:val="0078701F"/>
    <w:rsid w:val="007A112E"/>
    <w:rsid w:val="007A17CA"/>
    <w:rsid w:val="007A253A"/>
    <w:rsid w:val="007A50E2"/>
    <w:rsid w:val="007B0BBE"/>
    <w:rsid w:val="007B2B60"/>
    <w:rsid w:val="007B5377"/>
    <w:rsid w:val="007B6CF1"/>
    <w:rsid w:val="007C2530"/>
    <w:rsid w:val="007C3E0C"/>
    <w:rsid w:val="007C6958"/>
    <w:rsid w:val="007C78B3"/>
    <w:rsid w:val="007C7E38"/>
    <w:rsid w:val="007D33C9"/>
    <w:rsid w:val="007D39EE"/>
    <w:rsid w:val="007D68B7"/>
    <w:rsid w:val="007E046F"/>
    <w:rsid w:val="007E08BD"/>
    <w:rsid w:val="007E0B8D"/>
    <w:rsid w:val="007E16F2"/>
    <w:rsid w:val="007E1BB4"/>
    <w:rsid w:val="007E691D"/>
    <w:rsid w:val="007F405C"/>
    <w:rsid w:val="007F52AC"/>
    <w:rsid w:val="008001CF"/>
    <w:rsid w:val="008003A3"/>
    <w:rsid w:val="008015A7"/>
    <w:rsid w:val="00803DFB"/>
    <w:rsid w:val="00805FAB"/>
    <w:rsid w:val="00806208"/>
    <w:rsid w:val="008106E2"/>
    <w:rsid w:val="00812220"/>
    <w:rsid w:val="00812285"/>
    <w:rsid w:val="00815EC7"/>
    <w:rsid w:val="00817236"/>
    <w:rsid w:val="00820314"/>
    <w:rsid w:val="008255FD"/>
    <w:rsid w:val="00833A67"/>
    <w:rsid w:val="0084614B"/>
    <w:rsid w:val="00847BC9"/>
    <w:rsid w:val="00852A1E"/>
    <w:rsid w:val="00853667"/>
    <w:rsid w:val="00855FDC"/>
    <w:rsid w:val="0086000D"/>
    <w:rsid w:val="00864C76"/>
    <w:rsid w:val="00864F8B"/>
    <w:rsid w:val="00865543"/>
    <w:rsid w:val="00865AE2"/>
    <w:rsid w:val="00883469"/>
    <w:rsid w:val="00887215"/>
    <w:rsid w:val="008877DF"/>
    <w:rsid w:val="0089243D"/>
    <w:rsid w:val="00892E5E"/>
    <w:rsid w:val="008964E3"/>
    <w:rsid w:val="008A0312"/>
    <w:rsid w:val="008A0A3E"/>
    <w:rsid w:val="008A1339"/>
    <w:rsid w:val="008A16BD"/>
    <w:rsid w:val="008A446D"/>
    <w:rsid w:val="008A54E6"/>
    <w:rsid w:val="008A5866"/>
    <w:rsid w:val="008A70B5"/>
    <w:rsid w:val="008A75C8"/>
    <w:rsid w:val="008B7577"/>
    <w:rsid w:val="008C38C7"/>
    <w:rsid w:val="008D0DBC"/>
    <w:rsid w:val="008D2C30"/>
    <w:rsid w:val="008D3001"/>
    <w:rsid w:val="008D66A9"/>
    <w:rsid w:val="008E48CE"/>
    <w:rsid w:val="008E6B28"/>
    <w:rsid w:val="008F045F"/>
    <w:rsid w:val="008F0E92"/>
    <w:rsid w:val="008F329A"/>
    <w:rsid w:val="00900834"/>
    <w:rsid w:val="009014F5"/>
    <w:rsid w:val="00901F97"/>
    <w:rsid w:val="009028C0"/>
    <w:rsid w:val="009058CC"/>
    <w:rsid w:val="00905D99"/>
    <w:rsid w:val="0090604A"/>
    <w:rsid w:val="00914AE7"/>
    <w:rsid w:val="009225C6"/>
    <w:rsid w:val="00925665"/>
    <w:rsid w:val="00925FE2"/>
    <w:rsid w:val="00930EAA"/>
    <w:rsid w:val="00931254"/>
    <w:rsid w:val="00932D7D"/>
    <w:rsid w:val="00932E56"/>
    <w:rsid w:val="0093419B"/>
    <w:rsid w:val="00937D04"/>
    <w:rsid w:val="009442A6"/>
    <w:rsid w:val="009729D7"/>
    <w:rsid w:val="009746C9"/>
    <w:rsid w:val="009755FE"/>
    <w:rsid w:val="009804BC"/>
    <w:rsid w:val="0098487F"/>
    <w:rsid w:val="0099036A"/>
    <w:rsid w:val="009904C9"/>
    <w:rsid w:val="00991271"/>
    <w:rsid w:val="00991E53"/>
    <w:rsid w:val="009955B6"/>
    <w:rsid w:val="00995DFD"/>
    <w:rsid w:val="009B033A"/>
    <w:rsid w:val="009B3F8A"/>
    <w:rsid w:val="009B47D3"/>
    <w:rsid w:val="009B4A53"/>
    <w:rsid w:val="009B522A"/>
    <w:rsid w:val="009C7198"/>
    <w:rsid w:val="009D4069"/>
    <w:rsid w:val="009E1362"/>
    <w:rsid w:val="009E1644"/>
    <w:rsid w:val="009E3DAA"/>
    <w:rsid w:val="009F46E6"/>
    <w:rsid w:val="009F7526"/>
    <w:rsid w:val="00A01A1F"/>
    <w:rsid w:val="00A05949"/>
    <w:rsid w:val="00A079E4"/>
    <w:rsid w:val="00A07B7F"/>
    <w:rsid w:val="00A20D00"/>
    <w:rsid w:val="00A24837"/>
    <w:rsid w:val="00A26193"/>
    <w:rsid w:val="00A26BCD"/>
    <w:rsid w:val="00A32CF8"/>
    <w:rsid w:val="00A332E2"/>
    <w:rsid w:val="00A36F02"/>
    <w:rsid w:val="00A40800"/>
    <w:rsid w:val="00A4343C"/>
    <w:rsid w:val="00A43513"/>
    <w:rsid w:val="00A44A7F"/>
    <w:rsid w:val="00A5483C"/>
    <w:rsid w:val="00A5501C"/>
    <w:rsid w:val="00A55F76"/>
    <w:rsid w:val="00A71CBC"/>
    <w:rsid w:val="00A732FC"/>
    <w:rsid w:val="00A73B51"/>
    <w:rsid w:val="00A766D0"/>
    <w:rsid w:val="00A77808"/>
    <w:rsid w:val="00A80EAA"/>
    <w:rsid w:val="00A82C95"/>
    <w:rsid w:val="00A8452A"/>
    <w:rsid w:val="00A845AF"/>
    <w:rsid w:val="00A84C28"/>
    <w:rsid w:val="00A86A34"/>
    <w:rsid w:val="00A86B46"/>
    <w:rsid w:val="00A96374"/>
    <w:rsid w:val="00A973AC"/>
    <w:rsid w:val="00AA1CD4"/>
    <w:rsid w:val="00AA6DBA"/>
    <w:rsid w:val="00AB0455"/>
    <w:rsid w:val="00AB7281"/>
    <w:rsid w:val="00AC09CB"/>
    <w:rsid w:val="00AC53F4"/>
    <w:rsid w:val="00AD6988"/>
    <w:rsid w:val="00AE2124"/>
    <w:rsid w:val="00AE2988"/>
    <w:rsid w:val="00AE33A5"/>
    <w:rsid w:val="00AE6F1A"/>
    <w:rsid w:val="00AF137A"/>
    <w:rsid w:val="00AF3EBF"/>
    <w:rsid w:val="00AF61C9"/>
    <w:rsid w:val="00AF6C8C"/>
    <w:rsid w:val="00AF7A4C"/>
    <w:rsid w:val="00B059FE"/>
    <w:rsid w:val="00B05C71"/>
    <w:rsid w:val="00B07E90"/>
    <w:rsid w:val="00B25526"/>
    <w:rsid w:val="00B2723A"/>
    <w:rsid w:val="00B2726B"/>
    <w:rsid w:val="00B3337D"/>
    <w:rsid w:val="00B4218B"/>
    <w:rsid w:val="00B46736"/>
    <w:rsid w:val="00B52DCB"/>
    <w:rsid w:val="00B61FEB"/>
    <w:rsid w:val="00B624D6"/>
    <w:rsid w:val="00B6274A"/>
    <w:rsid w:val="00B65505"/>
    <w:rsid w:val="00B65705"/>
    <w:rsid w:val="00B7470E"/>
    <w:rsid w:val="00B76044"/>
    <w:rsid w:val="00B77A37"/>
    <w:rsid w:val="00B809CE"/>
    <w:rsid w:val="00B82C8B"/>
    <w:rsid w:val="00B84B8D"/>
    <w:rsid w:val="00B8788E"/>
    <w:rsid w:val="00B9140F"/>
    <w:rsid w:val="00B91670"/>
    <w:rsid w:val="00B91D88"/>
    <w:rsid w:val="00B93BAD"/>
    <w:rsid w:val="00B965D8"/>
    <w:rsid w:val="00BA0E19"/>
    <w:rsid w:val="00BA1864"/>
    <w:rsid w:val="00BA2A2A"/>
    <w:rsid w:val="00BB53BE"/>
    <w:rsid w:val="00BB5577"/>
    <w:rsid w:val="00BC1980"/>
    <w:rsid w:val="00BC25FA"/>
    <w:rsid w:val="00BC2D7E"/>
    <w:rsid w:val="00BC3BD9"/>
    <w:rsid w:val="00BC617D"/>
    <w:rsid w:val="00BD07CA"/>
    <w:rsid w:val="00BD5826"/>
    <w:rsid w:val="00BD7260"/>
    <w:rsid w:val="00BE0CDF"/>
    <w:rsid w:val="00BE37CB"/>
    <w:rsid w:val="00BE3ED6"/>
    <w:rsid w:val="00BF059A"/>
    <w:rsid w:val="00C00446"/>
    <w:rsid w:val="00C14849"/>
    <w:rsid w:val="00C204E1"/>
    <w:rsid w:val="00C221E4"/>
    <w:rsid w:val="00C33733"/>
    <w:rsid w:val="00C339F3"/>
    <w:rsid w:val="00C3414E"/>
    <w:rsid w:val="00C42B81"/>
    <w:rsid w:val="00C500F0"/>
    <w:rsid w:val="00C52531"/>
    <w:rsid w:val="00C5319F"/>
    <w:rsid w:val="00C53B4E"/>
    <w:rsid w:val="00C56E31"/>
    <w:rsid w:val="00C57ECF"/>
    <w:rsid w:val="00C60D0D"/>
    <w:rsid w:val="00C6420F"/>
    <w:rsid w:val="00C64F16"/>
    <w:rsid w:val="00C65708"/>
    <w:rsid w:val="00C664A2"/>
    <w:rsid w:val="00C702AF"/>
    <w:rsid w:val="00C70F44"/>
    <w:rsid w:val="00C76393"/>
    <w:rsid w:val="00C80DB6"/>
    <w:rsid w:val="00C82855"/>
    <w:rsid w:val="00C93A0F"/>
    <w:rsid w:val="00CA4B0A"/>
    <w:rsid w:val="00CA768F"/>
    <w:rsid w:val="00CA7756"/>
    <w:rsid w:val="00CA78A4"/>
    <w:rsid w:val="00CB4D67"/>
    <w:rsid w:val="00CB5E66"/>
    <w:rsid w:val="00CC4AF1"/>
    <w:rsid w:val="00CD23DE"/>
    <w:rsid w:val="00CD241E"/>
    <w:rsid w:val="00CD3C1D"/>
    <w:rsid w:val="00CD447C"/>
    <w:rsid w:val="00CE11A1"/>
    <w:rsid w:val="00CF1939"/>
    <w:rsid w:val="00D0269D"/>
    <w:rsid w:val="00D11262"/>
    <w:rsid w:val="00D13F86"/>
    <w:rsid w:val="00D17BB1"/>
    <w:rsid w:val="00D2013C"/>
    <w:rsid w:val="00D2645B"/>
    <w:rsid w:val="00D328CA"/>
    <w:rsid w:val="00D34F95"/>
    <w:rsid w:val="00D359AF"/>
    <w:rsid w:val="00D37CFA"/>
    <w:rsid w:val="00D4220C"/>
    <w:rsid w:val="00D448B5"/>
    <w:rsid w:val="00D468C2"/>
    <w:rsid w:val="00D51971"/>
    <w:rsid w:val="00D520EB"/>
    <w:rsid w:val="00D54D53"/>
    <w:rsid w:val="00D56C91"/>
    <w:rsid w:val="00D57550"/>
    <w:rsid w:val="00D6041D"/>
    <w:rsid w:val="00D62F05"/>
    <w:rsid w:val="00D63081"/>
    <w:rsid w:val="00D64660"/>
    <w:rsid w:val="00D65291"/>
    <w:rsid w:val="00D65733"/>
    <w:rsid w:val="00D70B3E"/>
    <w:rsid w:val="00D71D04"/>
    <w:rsid w:val="00D746AF"/>
    <w:rsid w:val="00D80ECB"/>
    <w:rsid w:val="00DA0A66"/>
    <w:rsid w:val="00DA1C36"/>
    <w:rsid w:val="00DA3F0B"/>
    <w:rsid w:val="00DA645C"/>
    <w:rsid w:val="00DA7C0E"/>
    <w:rsid w:val="00DB318A"/>
    <w:rsid w:val="00DB4D35"/>
    <w:rsid w:val="00DB7673"/>
    <w:rsid w:val="00DC42E1"/>
    <w:rsid w:val="00DD7651"/>
    <w:rsid w:val="00DE1CCC"/>
    <w:rsid w:val="00DE4E68"/>
    <w:rsid w:val="00DF5800"/>
    <w:rsid w:val="00DF6650"/>
    <w:rsid w:val="00E00EFC"/>
    <w:rsid w:val="00E03FC2"/>
    <w:rsid w:val="00E14980"/>
    <w:rsid w:val="00E14F8F"/>
    <w:rsid w:val="00E3193C"/>
    <w:rsid w:val="00E33B04"/>
    <w:rsid w:val="00E344C7"/>
    <w:rsid w:val="00E34FC2"/>
    <w:rsid w:val="00E40101"/>
    <w:rsid w:val="00E42A3A"/>
    <w:rsid w:val="00E46B4F"/>
    <w:rsid w:val="00E50764"/>
    <w:rsid w:val="00E55263"/>
    <w:rsid w:val="00E6279D"/>
    <w:rsid w:val="00E62DF0"/>
    <w:rsid w:val="00E63EE8"/>
    <w:rsid w:val="00E73150"/>
    <w:rsid w:val="00E73FB8"/>
    <w:rsid w:val="00E85A0C"/>
    <w:rsid w:val="00E8702A"/>
    <w:rsid w:val="00E87CF8"/>
    <w:rsid w:val="00E9749F"/>
    <w:rsid w:val="00EA0FD7"/>
    <w:rsid w:val="00EA2B51"/>
    <w:rsid w:val="00EA4E10"/>
    <w:rsid w:val="00EB18C5"/>
    <w:rsid w:val="00EB2442"/>
    <w:rsid w:val="00EB2F13"/>
    <w:rsid w:val="00EB4FCC"/>
    <w:rsid w:val="00EC0358"/>
    <w:rsid w:val="00EC2967"/>
    <w:rsid w:val="00EC61B6"/>
    <w:rsid w:val="00EC7ABB"/>
    <w:rsid w:val="00ED0E0F"/>
    <w:rsid w:val="00ED344B"/>
    <w:rsid w:val="00ED7919"/>
    <w:rsid w:val="00EE3029"/>
    <w:rsid w:val="00EF2B3C"/>
    <w:rsid w:val="00EF5802"/>
    <w:rsid w:val="00F02BA2"/>
    <w:rsid w:val="00F04A36"/>
    <w:rsid w:val="00F04F2A"/>
    <w:rsid w:val="00F05C99"/>
    <w:rsid w:val="00F10490"/>
    <w:rsid w:val="00F144BF"/>
    <w:rsid w:val="00F157C9"/>
    <w:rsid w:val="00F218EE"/>
    <w:rsid w:val="00F258E3"/>
    <w:rsid w:val="00F26DF3"/>
    <w:rsid w:val="00F300A2"/>
    <w:rsid w:val="00F312CF"/>
    <w:rsid w:val="00F34B81"/>
    <w:rsid w:val="00F35501"/>
    <w:rsid w:val="00F36A93"/>
    <w:rsid w:val="00F50911"/>
    <w:rsid w:val="00F5500E"/>
    <w:rsid w:val="00F610B1"/>
    <w:rsid w:val="00F620F1"/>
    <w:rsid w:val="00F6272D"/>
    <w:rsid w:val="00F63287"/>
    <w:rsid w:val="00F6620E"/>
    <w:rsid w:val="00F67C33"/>
    <w:rsid w:val="00F71F37"/>
    <w:rsid w:val="00F761BB"/>
    <w:rsid w:val="00F83AC9"/>
    <w:rsid w:val="00F903C4"/>
    <w:rsid w:val="00FA39F0"/>
    <w:rsid w:val="00FB1003"/>
    <w:rsid w:val="00FB1540"/>
    <w:rsid w:val="00FB21FB"/>
    <w:rsid w:val="00FB263B"/>
    <w:rsid w:val="00FB584B"/>
    <w:rsid w:val="00FB5D9E"/>
    <w:rsid w:val="00FB64EB"/>
    <w:rsid w:val="00FB6534"/>
    <w:rsid w:val="00FC1BEB"/>
    <w:rsid w:val="00FD5F42"/>
    <w:rsid w:val="00FD6147"/>
    <w:rsid w:val="00FE03B9"/>
    <w:rsid w:val="00FE3197"/>
    <w:rsid w:val="00FE3D2E"/>
    <w:rsid w:val="00FE439E"/>
    <w:rsid w:val="00FE66C9"/>
    <w:rsid w:val="00FE6E8E"/>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2081">
      <v:textbox inset="5.85pt,.7pt,5.85pt,.7pt"/>
      <o:colormenu v:ext="edit" fillcolor="none" strokecolor="none" shadowcolor="none"/>
    </o:shapedefaults>
    <o:shapelayout v:ext="edit">
      <o:idmap v:ext="edit" data="1"/>
    </o:shapelayout>
  </w:shapeDefaults>
  <w:decimalSymbol w:val="."/>
  <w:listSeparator w:val=","/>
  <w14:docId w14:val="33557E9C"/>
  <w15:docId w15:val="{5DEC9CC3-F09E-479E-9D91-1BF8BB8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2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905D99"/>
    <w:rPr>
      <w:rFonts w:ascii="Arial" w:eastAsia="ＭＳ ゴシック" w:hAnsi="Arial"/>
      <w:sz w:val="18"/>
      <w:szCs w:val="18"/>
    </w:rPr>
  </w:style>
  <w:style w:type="character" w:customStyle="1" w:styleId="a5">
    <w:name w:val="吹き出し (文字)"/>
    <w:basedOn w:val="a0"/>
    <w:link w:val="a4"/>
    <w:uiPriority w:val="99"/>
    <w:semiHidden/>
    <w:rsid w:val="00905D99"/>
    <w:rPr>
      <w:rFonts w:ascii="Arial" w:eastAsia="ＭＳ ゴシック" w:hAnsi="Arial" w:cs="Times New Roman"/>
      <w:sz w:val="18"/>
      <w:szCs w:val="18"/>
    </w:rPr>
  </w:style>
  <w:style w:type="paragraph" w:styleId="a6">
    <w:name w:val="header"/>
    <w:basedOn w:val="a"/>
    <w:link w:val="a7"/>
    <w:uiPriority w:val="99"/>
    <w:unhideWhenUsed/>
    <w:rsid w:val="0078701F"/>
    <w:pPr>
      <w:tabs>
        <w:tab w:val="center" w:pos="4252"/>
        <w:tab w:val="right" w:pos="8504"/>
      </w:tabs>
      <w:snapToGrid w:val="0"/>
    </w:pPr>
  </w:style>
  <w:style w:type="character" w:customStyle="1" w:styleId="a7">
    <w:name w:val="ヘッダー (文字)"/>
    <w:basedOn w:val="a0"/>
    <w:link w:val="a6"/>
    <w:uiPriority w:val="99"/>
    <w:rsid w:val="0078701F"/>
    <w:rPr>
      <w:kern w:val="2"/>
      <w:sz w:val="21"/>
      <w:szCs w:val="22"/>
    </w:rPr>
  </w:style>
  <w:style w:type="paragraph" w:styleId="a8">
    <w:name w:val="footer"/>
    <w:basedOn w:val="a"/>
    <w:link w:val="a9"/>
    <w:uiPriority w:val="99"/>
    <w:unhideWhenUsed/>
    <w:rsid w:val="0078701F"/>
    <w:pPr>
      <w:tabs>
        <w:tab w:val="center" w:pos="4252"/>
        <w:tab w:val="right" w:pos="8504"/>
      </w:tabs>
      <w:snapToGrid w:val="0"/>
    </w:pPr>
  </w:style>
  <w:style w:type="character" w:customStyle="1" w:styleId="a9">
    <w:name w:val="フッター (文字)"/>
    <w:basedOn w:val="a0"/>
    <w:link w:val="a8"/>
    <w:uiPriority w:val="99"/>
    <w:rsid w:val="0078701F"/>
    <w:rPr>
      <w:kern w:val="2"/>
      <w:sz w:val="21"/>
      <w:szCs w:val="22"/>
    </w:rPr>
  </w:style>
  <w:style w:type="paragraph" w:styleId="2">
    <w:name w:val="Body Text 2"/>
    <w:basedOn w:val="a"/>
    <w:link w:val="20"/>
    <w:rsid w:val="00B624D6"/>
    <w:rPr>
      <w:rFonts w:eastAsia="HG丸ｺﾞｼｯｸM-PRO"/>
      <w:b/>
      <w:bCs/>
      <w:w w:val="200"/>
      <w:sz w:val="32"/>
      <w:szCs w:val="24"/>
    </w:rPr>
  </w:style>
  <w:style w:type="character" w:customStyle="1" w:styleId="20">
    <w:name w:val="本文 2 (文字)"/>
    <w:basedOn w:val="a0"/>
    <w:link w:val="2"/>
    <w:rsid w:val="00B624D6"/>
    <w:rPr>
      <w:rFonts w:eastAsia="HG丸ｺﾞｼｯｸM-PRO"/>
      <w:b/>
      <w:bCs/>
      <w:w w:val="200"/>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8246">
      <w:bodyDiv w:val="1"/>
      <w:marLeft w:val="0"/>
      <w:marRight w:val="0"/>
      <w:marTop w:val="0"/>
      <w:marBottom w:val="0"/>
      <w:divBdr>
        <w:top w:val="none" w:sz="0" w:space="0" w:color="auto"/>
        <w:left w:val="none" w:sz="0" w:space="0" w:color="auto"/>
        <w:bottom w:val="none" w:sz="0" w:space="0" w:color="auto"/>
        <w:right w:val="none" w:sz="0" w:space="0" w:color="auto"/>
      </w:divBdr>
    </w:div>
    <w:div w:id="1169058524">
      <w:bodyDiv w:val="1"/>
      <w:marLeft w:val="0"/>
      <w:marRight w:val="0"/>
      <w:marTop w:val="0"/>
      <w:marBottom w:val="0"/>
      <w:divBdr>
        <w:top w:val="none" w:sz="0" w:space="0" w:color="auto"/>
        <w:left w:val="none" w:sz="0" w:space="0" w:color="auto"/>
        <w:bottom w:val="none" w:sz="0" w:space="0" w:color="auto"/>
        <w:right w:val="none" w:sz="0" w:space="0" w:color="auto"/>
      </w:divBdr>
    </w:div>
    <w:div w:id="18795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ADAD-853F-43B5-8680-5DF7B4AC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17682</TotalTime>
  <Pages>2</Pages>
  <Words>288</Words>
  <Characters>1645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岩野　靖</dc:creator>
  <cp:lastModifiedBy>kiyama-jhs</cp:lastModifiedBy>
  <cp:revision>91</cp:revision>
  <cp:lastPrinted>2025-07-02T23:47:00Z</cp:lastPrinted>
  <dcterms:created xsi:type="dcterms:W3CDTF">2011-02-09T20:40:00Z</dcterms:created>
  <dcterms:modified xsi:type="dcterms:W3CDTF">2025-07-02T23:48:00Z</dcterms:modified>
</cp:coreProperties>
</file>