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176"/>
        <w:gridCol w:w="2600"/>
      </w:tblGrid>
      <w:tr w:rsidR="009068AB" w14:paraId="5780CFF9" w14:textId="77777777" w:rsidTr="003F0BDB">
        <w:trPr>
          <w:trHeight w:val="1550"/>
        </w:trPr>
        <w:tc>
          <w:tcPr>
            <w:tcW w:w="7176" w:type="dxa"/>
            <w:vAlign w:val="center"/>
          </w:tcPr>
          <w:p w14:paraId="654211CA" w14:textId="669F2544" w:rsidR="003010B6" w:rsidRDefault="009068AB" w:rsidP="009068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B6B08B" wp14:editId="31B0F7FA">
                  <wp:extent cx="4419600" cy="797465"/>
                  <wp:effectExtent l="0" t="0" r="0" b="3175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512" cy="812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dxa"/>
            <w:vAlign w:val="center"/>
          </w:tcPr>
          <w:p w14:paraId="7459EC24" w14:textId="46F5ADF9" w:rsidR="003010B6" w:rsidRPr="009068AB" w:rsidRDefault="003010B6" w:rsidP="009068AB">
            <w:pPr>
              <w:jc w:val="center"/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</w:pPr>
            <w:r w:rsidRPr="009068AB"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  <w:t>令和</w:t>
            </w:r>
            <w:r w:rsidR="009068AB"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  <w:t>６</w:t>
            </w:r>
            <w:r w:rsidRPr="009068AB"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  <w:t>年</w:t>
            </w:r>
            <w:r w:rsidR="005E76BE" w:rsidRPr="009068AB"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  <w:t>５</w:t>
            </w:r>
            <w:r w:rsidRPr="009068AB"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  <w:t>月</w:t>
            </w:r>
            <w:r w:rsidR="00A77E6F" w:rsidRPr="009068AB"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  <w:t>１</w:t>
            </w:r>
            <w:r w:rsidRPr="009068AB"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  <w:t>日</w:t>
            </w:r>
            <w:r w:rsidR="00A77E6F" w:rsidRPr="009068AB"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  <w:t>(</w:t>
            </w:r>
            <w:r w:rsidR="009068AB"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  <w:t>水</w:t>
            </w:r>
            <w:r w:rsidR="00A77E6F" w:rsidRPr="009068AB"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  <w:t>)</w:t>
            </w:r>
          </w:p>
          <w:p w14:paraId="6CB2F4E6" w14:textId="7FF772B4" w:rsidR="003010B6" w:rsidRPr="009068AB" w:rsidRDefault="003010B6" w:rsidP="009068AB">
            <w:pPr>
              <w:jc w:val="center"/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</w:pPr>
            <w:r w:rsidRPr="009068AB"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  <w:t>木山中学校　保健室</w:t>
            </w:r>
          </w:p>
          <w:p w14:paraId="32B15118" w14:textId="52F862D8" w:rsidR="003010B6" w:rsidRDefault="003010B6" w:rsidP="009068AB">
            <w:pPr>
              <w:jc w:val="center"/>
            </w:pPr>
            <w:r w:rsidRPr="009068AB"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  <w:t xml:space="preserve">文責　</w:t>
            </w:r>
            <w:r w:rsidR="009068AB">
              <w:rPr>
                <w:rFonts w:ascii="UD デジタル 教科書体 NP-R" w:eastAsia="UD デジタル 教科書体 NP-R" w:hAnsi="BIZ UDゴシック" w:hint="eastAsia"/>
                <w:sz w:val="22"/>
                <w:szCs w:val="24"/>
              </w:rPr>
              <w:t xml:space="preserve">　小野　亮子</w:t>
            </w:r>
          </w:p>
        </w:tc>
      </w:tr>
      <w:tr w:rsidR="003010B6" w14:paraId="03352739" w14:textId="77777777" w:rsidTr="0023410A">
        <w:trPr>
          <w:trHeight w:val="12316"/>
        </w:trPr>
        <w:tc>
          <w:tcPr>
            <w:tcW w:w="9776" w:type="dxa"/>
            <w:gridSpan w:val="2"/>
          </w:tcPr>
          <w:p w14:paraId="43CA846F" w14:textId="598B2145" w:rsidR="00632CD4" w:rsidRPr="0023410A" w:rsidRDefault="005E76BE" w:rsidP="00632CD4">
            <w:pPr>
              <w:ind w:firstLineChars="100" w:firstLine="210"/>
              <w:rPr>
                <w:rFonts w:ascii="UD デジタル 教科書体 NP-R" w:eastAsia="UD デジタル 教科書体 NP-R" w:hAnsi="BIZ UDPゴシック" w:hint="eastAsia"/>
                <w:szCs w:val="21"/>
              </w:rPr>
            </w:pPr>
            <w:r w:rsidRPr="0023410A">
              <w:rPr>
                <w:rFonts w:ascii="UD デジタル 教科書体 NP-R" w:eastAsia="UD デジタル 教科書体 NP-R" w:hAnsi="BIZ UDPゴシック" w:hint="eastAsia"/>
                <w:szCs w:val="21"/>
              </w:rPr>
              <w:t>新学期スタートから１ヶ月、体調を崩している人はいませんか？</w:t>
            </w:r>
            <w:r w:rsidR="009068AB" w:rsidRPr="0023410A">
              <w:rPr>
                <w:rFonts w:ascii="UD デジタル 教科書体 NP-R" w:eastAsia="UD デジタル 教科書体 NP-R" w:hAnsi="BIZ UDPゴシック" w:hint="eastAsia"/>
                <w:szCs w:val="21"/>
              </w:rPr>
              <w:t xml:space="preserve"> </w:t>
            </w:r>
            <w:r w:rsidR="00A77E6F" w:rsidRPr="0023410A">
              <w:rPr>
                <w:rFonts w:ascii="UD デジタル 教科書体 NP-R" w:eastAsia="UD デジタル 教科書体 NP-R" w:hAnsi="BIZ UDPゴシック" w:hint="eastAsia"/>
                <w:szCs w:val="21"/>
              </w:rPr>
              <w:t>明後日から</w:t>
            </w:r>
            <w:r w:rsidR="007F3386" w:rsidRPr="0023410A">
              <w:rPr>
                <w:rFonts w:ascii="UD デジタル 教科書体 NP-R" w:eastAsia="UD デジタル 教科書体 NP-R" w:hAnsi="BIZ UDPゴシック" w:hint="eastAsia"/>
                <w:szCs w:val="21"/>
              </w:rPr>
              <w:t>４</w:t>
            </w:r>
            <w:r w:rsidR="000118C1" w:rsidRPr="0023410A">
              <w:rPr>
                <w:rFonts w:ascii="UD デジタル 教科書体 NP-R" w:eastAsia="UD デジタル 教科書体 NP-R" w:hAnsi="BIZ UDPゴシック" w:hint="eastAsia"/>
                <w:szCs w:val="21"/>
              </w:rPr>
              <w:t xml:space="preserve">連休です。過ごし方は様々だと思いますが、生活リズムを崩さないように過ごしましょうね。 </w:t>
            </w:r>
          </w:p>
          <w:p w14:paraId="016B7C3E" w14:textId="6145A40D" w:rsidR="00283F04" w:rsidRDefault="009068AB" w:rsidP="007F3386">
            <w:pPr>
              <w:rPr>
                <w:rFonts w:ascii="HGP創英角ﾎﾟｯﾌﾟ体" w:eastAsia="HGP創英角ﾎﾟｯﾌﾟ体" w:hAnsi="HGP創英角ﾎﾟｯﾌﾟ体"/>
                <w:sz w:val="36"/>
                <w:szCs w:val="36"/>
                <w:shd w:val="pct15" w:color="auto" w:fill="FFFFFF"/>
              </w:rPr>
            </w:pPr>
            <w:r w:rsidRPr="009068AB">
              <w:rPr>
                <w:rFonts w:ascii="HGP創英角ﾎﾟｯﾌﾟ体" w:eastAsia="HGP創英角ﾎﾟｯﾌﾟ体" w:hAnsi="HGP創英角ﾎﾟｯﾌﾟ体" w:hint="eastAsia"/>
                <w:sz w:val="36"/>
                <w:szCs w:val="36"/>
                <w:shd w:val="pct15" w:color="auto" w:fill="FFFFFF"/>
              </w:rPr>
              <w:t>熱中症は「予防」できる！体づくり</w:t>
            </w:r>
            <w:r w:rsidR="00D8459C">
              <w:rPr>
                <w:rFonts w:ascii="HGP創英角ﾎﾟｯﾌﾟ体" w:eastAsia="HGP創英角ﾎﾟｯﾌﾟ体" w:hAnsi="HGP創英角ﾎﾟｯﾌﾟ体" w:hint="eastAsia"/>
                <w:sz w:val="36"/>
                <w:szCs w:val="36"/>
                <w:shd w:val="pct15" w:color="auto" w:fill="FFFFFF"/>
              </w:rPr>
              <w:t>が大事！</w:t>
            </w:r>
          </w:p>
          <w:p w14:paraId="2709335A" w14:textId="64C03DC1" w:rsidR="007F3386" w:rsidRPr="0023410A" w:rsidRDefault="00D8459C" w:rsidP="007F3386">
            <w:pPr>
              <w:rPr>
                <w:rFonts w:ascii="UD デジタル 教科書体 NP-R" w:eastAsia="UD デジタル 教科書体 NP-R" w:hAnsi="HGP創英角ﾎﾟｯﾌﾟ体" w:hint="eastAsia"/>
                <w:szCs w:val="21"/>
                <w:shd w:val="pct15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58DFD7" wp14:editId="44AB2D81">
                      <wp:simplePos x="0" y="0"/>
                      <wp:positionH relativeFrom="column">
                        <wp:posOffset>4690745</wp:posOffset>
                      </wp:positionH>
                      <wp:positionV relativeFrom="paragraph">
                        <wp:posOffset>904875</wp:posOffset>
                      </wp:positionV>
                      <wp:extent cx="1400175" cy="1971675"/>
                      <wp:effectExtent l="0" t="0" r="28575" b="285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1971675"/>
                              </a:xfrm>
                              <a:prstGeom prst="verticalScroll">
                                <a:avLst>
                                  <a:gd name="adj" fmla="val 5151"/>
                                </a:avLst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5846E8" w14:textId="117A2283" w:rsidR="007F3386" w:rsidRPr="00D8459C" w:rsidRDefault="007F3386" w:rsidP="00D8459C">
                                  <w:pPr>
                                    <w:spacing w:line="320" w:lineRule="exact"/>
                                    <w:ind w:firstLineChars="100" w:firstLine="200"/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</w:pPr>
                                  <w:r w:rsidRPr="00D8459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20"/>
                                    </w:rPr>
                                    <w:t>水筒</w:t>
                                  </w:r>
                                  <w:r w:rsidR="00D8459C" w:rsidRPr="00D8459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20"/>
                                    </w:rPr>
                                    <w:t>（お茶・水・スポーツドリンク）</w:t>
                                  </w:r>
                                  <w:r w:rsidRPr="00D8459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20"/>
                                    </w:rPr>
                                    <w:t>と帽子の持参を忘れずに！</w:t>
                                  </w:r>
                                </w:p>
                                <w:p w14:paraId="023DBE77" w14:textId="44DCDD41" w:rsidR="00D8459C" w:rsidRPr="00D8459C" w:rsidRDefault="00D8459C" w:rsidP="00D8459C">
                                  <w:pPr>
                                    <w:spacing w:line="320" w:lineRule="exact"/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20"/>
                                    </w:rPr>
                                  </w:pPr>
                                  <w:r w:rsidRPr="00D8459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20"/>
                                    </w:rPr>
                                    <w:t xml:space="preserve">　初めの水分補給は、運動「前」にします。常温より冷たいとより効果的です。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8DFD7"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テキスト ボックス 9" o:spid="_x0000_s1026" type="#_x0000_t97" style="position:absolute;left:0;text-align:left;margin-left:369.35pt;margin-top:71.25pt;width:110.25pt;height:15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" adj="1113" fillcolor="white [3201]" strokeweight=".5pt">
                      <v:textbox style="layout-flow:vertical-ideographic">
                        <w:txbxContent>
                          <w:p w14:paraId="2B5846E8" w14:textId="117A2283" w:rsidR="007F3386" w:rsidRPr="00D8459C" w:rsidRDefault="007F3386" w:rsidP="00D8459C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D8459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水筒</w:t>
                            </w:r>
                            <w:r w:rsidR="00D8459C" w:rsidRPr="00D8459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（お茶・水・スポーツドリンク）</w:t>
                            </w:r>
                            <w:r w:rsidRPr="00D8459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と帽子の持参を忘れずに！</w:t>
                            </w:r>
                          </w:p>
                          <w:p w14:paraId="023DBE77" w14:textId="44DCDD41" w:rsidR="00D8459C" w:rsidRPr="00D8459C" w:rsidRDefault="00D8459C" w:rsidP="00D8459C">
                            <w:pPr>
                              <w:spacing w:line="320" w:lineRule="exact"/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</w:pPr>
                            <w:r w:rsidRPr="00D8459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初めの水分補給は、運動「前」にします。常温より冷たいとより効果的です。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386">
              <w:rPr>
                <w:rFonts w:ascii="UD デジタル 教科書体 NP-R" w:eastAsia="UD デジタル 教科書体 NP-R" w:hAnsi="HGP創英角ﾎﾟｯﾌﾟ体" w:hint="eastAsia"/>
                <w:sz w:val="22"/>
              </w:rPr>
              <w:t xml:space="preserve">　</w:t>
            </w:r>
            <w:r w:rsidR="007F3386" w:rsidRPr="0023410A">
              <w:rPr>
                <w:rFonts w:ascii="UD デジタル 教科書体 NP-R" w:eastAsia="UD デジタル 教科書体 NP-R" w:hAnsi="HGP創英角ﾎﾟｯﾌﾟ体" w:hint="eastAsia"/>
                <w:szCs w:val="21"/>
              </w:rPr>
              <w:t>体育大会の練習が始ま</w:t>
            </w:r>
            <w:r w:rsidRPr="0023410A">
              <w:rPr>
                <w:rFonts w:ascii="UD デジタル 教科書体 NP-R" w:eastAsia="UD デジタル 教科書体 NP-R" w:hAnsi="HGP創英角ﾎﾟｯﾌﾟ体" w:hint="eastAsia"/>
                <w:szCs w:val="21"/>
              </w:rPr>
              <w:t>りました</w:t>
            </w:r>
            <w:r w:rsidR="007F3386" w:rsidRPr="0023410A">
              <w:rPr>
                <w:rFonts w:ascii="UD デジタル 教科書体 NP-R" w:eastAsia="UD デジタル 教科書体 NP-R" w:hAnsi="HGP創英角ﾎﾟｯﾌﾟ体" w:hint="eastAsia"/>
                <w:szCs w:val="21"/>
              </w:rPr>
              <w:t>。熱中症を予防するポイントは、「こまめな水分補給」、「朝ごはんと睡眠」などよく聞きますが、今日紹介するのは、「</w:t>
            </w:r>
            <w:r w:rsidR="007F3386" w:rsidRPr="0023410A">
              <w:rPr>
                <w:rFonts w:ascii="UD デジタル 教科書体 NK-B" w:eastAsia="UD デジタル 教科書体 NK-B" w:hAnsi="HGP創英角ﾎﾟｯﾌﾟ体" w:hint="eastAsia"/>
                <w:szCs w:val="21"/>
                <w:u w:val="double"/>
              </w:rPr>
              <w:t>汗をかく習慣をつける</w:t>
            </w:r>
            <w:r w:rsidR="007F3386" w:rsidRPr="0023410A">
              <w:rPr>
                <w:rFonts w:ascii="UD デジタル 教科書体 NP-R" w:eastAsia="UD デジタル 教科書体 NP-R" w:hAnsi="HGP創英角ﾎﾟｯﾌﾟ体" w:hint="eastAsia"/>
                <w:szCs w:val="21"/>
              </w:rPr>
              <w:t>」ことです。暑い環境に体を慣れさせることを「暑熱順化（しょねつじゅんか）」といいます。連休中に丈夫な体づくりをしておきましょう。</w:t>
            </w:r>
          </w:p>
          <w:p w14:paraId="599CCB74" w14:textId="66E460E7" w:rsidR="009068AB" w:rsidRPr="00D8459C" w:rsidRDefault="009068AB" w:rsidP="00D8459C">
            <w:pPr>
              <w:jc w:val="left"/>
              <w:rPr>
                <w:rFonts w:ascii="UD デジタル 教科書体 NP-R" w:eastAsia="UD デジタル 教科書体 NP-R" w:hAnsi="BIZ UDPゴシック" w:hint="eastAsia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831683E" wp14:editId="32E20543">
                  <wp:extent cx="4732308" cy="2054818"/>
                  <wp:effectExtent l="0" t="0" r="0" b="3175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052" cy="2075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F364DF" w14:textId="5F79E05E" w:rsidR="00283F04" w:rsidRPr="0023410A" w:rsidRDefault="00632CD4" w:rsidP="00D8459C">
            <w:pPr>
              <w:jc w:val="left"/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</w:pPr>
            <w:r w:rsidRPr="0023410A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  <w:shd w:val="pct15" w:color="auto" w:fill="FFFFFF"/>
              </w:rPr>
              <w:t>身体測定の結果をご確認ください</w:t>
            </w:r>
          </w:p>
          <w:p w14:paraId="3588A340" w14:textId="69C76110" w:rsidR="00283F04" w:rsidRPr="00D8459C" w:rsidRDefault="00632CD4" w:rsidP="00632CD4">
            <w:pPr>
              <w:ind w:firstLineChars="100" w:firstLine="210"/>
              <w:jc w:val="left"/>
              <w:rPr>
                <w:rFonts w:ascii="UD デジタル 教科書体 NP-R" w:eastAsia="UD デジタル 教科書体 NP-R" w:hint="eastAsia"/>
              </w:rPr>
            </w:pPr>
            <w:r>
              <w:rPr>
                <w:rFonts w:ascii="UD デジタル 教科書体 NP-R" w:eastAsia="UD デジタル 教科書体 NP-R" w:hint="eastAsia"/>
              </w:rPr>
              <w:t>今日、学校で身体測定の結果を配付しています。身長・体重・視力・聴力の結果</w:t>
            </w:r>
            <w:r w:rsidR="003F0BDB">
              <w:rPr>
                <w:rFonts w:ascii="UD デジタル 教科書体 NP-R" w:eastAsia="UD デジタル 教科書体 NP-R" w:hint="eastAsia"/>
              </w:rPr>
              <w:t>を載せています</w:t>
            </w:r>
            <w:r>
              <w:rPr>
                <w:rFonts w:ascii="UD デジタル 教科書体 NP-R" w:eastAsia="UD デジタル 教科書体 NP-R" w:hint="eastAsia"/>
              </w:rPr>
              <w:t>（聴力検査は１・３年生のみとなります）。視力は、</w:t>
            </w:r>
            <w:r w:rsidRPr="0023410A">
              <w:rPr>
                <w:rFonts w:ascii="UD デジタル 教科書体 NK-B" w:eastAsia="UD デジタル 教科書体 NK-B" w:hint="eastAsia"/>
                <w:u w:val="double"/>
              </w:rPr>
              <w:t>C以下の生徒</w:t>
            </w:r>
            <w:r w:rsidRPr="0023410A">
              <w:rPr>
                <w:rFonts w:ascii="UD デジタル 教科書体 NP-R" w:eastAsia="UD デジタル 教科書体 NP-R" w:hint="eastAsia"/>
                <w:u w:val="double"/>
              </w:rPr>
              <w:t>は眼科受診を勧めています。</w:t>
            </w:r>
            <w:r>
              <w:rPr>
                <w:rFonts w:ascii="UD デジタル 教科書体 NP-R" w:eastAsia="UD デジタル 教科書体 NP-R" w:hint="eastAsia"/>
              </w:rPr>
              <w:t>受診後は、治療完了書を学校まで提出してください。おうちの人と一緒に確認してくださいね。</w:t>
            </w:r>
          </w:p>
          <w:p w14:paraId="4AB3A203" w14:textId="20E38F3C" w:rsidR="00283F04" w:rsidRPr="0023410A" w:rsidRDefault="003F0BDB" w:rsidP="00D8459C">
            <w:pPr>
              <w:jc w:val="left"/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14B689D4" wp14:editId="4AABD224">
                  <wp:simplePos x="0" y="0"/>
                  <wp:positionH relativeFrom="column">
                    <wp:posOffset>4271645</wp:posOffset>
                  </wp:positionH>
                  <wp:positionV relativeFrom="paragraph">
                    <wp:posOffset>22225</wp:posOffset>
                  </wp:positionV>
                  <wp:extent cx="1721485" cy="888151"/>
                  <wp:effectExtent l="0" t="0" r="0" b="762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88" cy="890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2CD4" w:rsidRPr="0023410A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  <w:shd w:val="pct15" w:color="auto" w:fill="FFFFFF"/>
              </w:rPr>
              <w:t>今後の健康診断の日程</w:t>
            </w:r>
          </w:p>
          <w:tbl>
            <w:tblPr>
              <w:tblStyle w:val="a3"/>
              <w:tblpPr w:leftFromText="142" w:rightFromText="142" w:vertAnchor="text" w:horzAnchor="margin" w:tblpY="7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51"/>
              <w:gridCol w:w="2799"/>
              <w:gridCol w:w="2800"/>
              <w:gridCol w:w="2800"/>
            </w:tblGrid>
            <w:tr w:rsidR="0023410A" w14:paraId="1BD6711E" w14:textId="77777777" w:rsidTr="0023410A">
              <w:tc>
                <w:tcPr>
                  <w:tcW w:w="1151" w:type="dxa"/>
                </w:tcPr>
                <w:p w14:paraId="2704D8FF" w14:textId="77777777" w:rsidR="0023410A" w:rsidRDefault="0023410A" w:rsidP="0023410A">
                  <w:pPr>
                    <w:jc w:val="center"/>
                    <w:rPr>
                      <w:rFonts w:ascii="UD デジタル 教科書体 NP-R" w:eastAsia="UD デジタル 教科書体 NP-R" w:hint="eastAsia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学年</w:t>
                  </w:r>
                </w:p>
              </w:tc>
              <w:tc>
                <w:tcPr>
                  <w:tcW w:w="2799" w:type="dxa"/>
                  <w:vAlign w:val="center"/>
                </w:tcPr>
                <w:p w14:paraId="000569E9" w14:textId="77777777" w:rsidR="0023410A" w:rsidRDefault="0023410A" w:rsidP="0023410A">
                  <w:pPr>
                    <w:jc w:val="center"/>
                    <w:rPr>
                      <w:rFonts w:ascii="UD デジタル 教科書体 NP-R" w:eastAsia="UD デジタル 教科書体 NP-R" w:hint="eastAsia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内科検診</w:t>
                  </w:r>
                </w:p>
              </w:tc>
              <w:tc>
                <w:tcPr>
                  <w:tcW w:w="2800" w:type="dxa"/>
                  <w:vAlign w:val="center"/>
                </w:tcPr>
                <w:p w14:paraId="6ABCB6C1" w14:textId="77777777" w:rsidR="0023410A" w:rsidRDefault="0023410A" w:rsidP="0023410A">
                  <w:pPr>
                    <w:jc w:val="center"/>
                    <w:rPr>
                      <w:rFonts w:ascii="UD デジタル 教科書体 NP-R" w:eastAsia="UD デジタル 教科書体 NP-R" w:hint="eastAsia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歯科検診</w:t>
                  </w:r>
                </w:p>
              </w:tc>
              <w:tc>
                <w:tcPr>
                  <w:tcW w:w="2800" w:type="dxa"/>
                  <w:vAlign w:val="center"/>
                </w:tcPr>
                <w:p w14:paraId="64BC0346" w14:textId="15B44CAD" w:rsidR="0023410A" w:rsidRDefault="0023410A" w:rsidP="0023410A">
                  <w:pPr>
                    <w:jc w:val="center"/>
                    <w:rPr>
                      <w:rFonts w:ascii="UD デジタル 教科書体 NP-R" w:eastAsia="UD デジタル 教科書体 NP-R" w:hint="eastAsia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心臓検診</w:t>
                  </w:r>
                </w:p>
              </w:tc>
            </w:tr>
            <w:tr w:rsidR="0023410A" w14:paraId="52F46512" w14:textId="77777777" w:rsidTr="0023410A">
              <w:trPr>
                <w:trHeight w:val="515"/>
              </w:trPr>
              <w:tc>
                <w:tcPr>
                  <w:tcW w:w="1151" w:type="dxa"/>
                  <w:vAlign w:val="center"/>
                </w:tcPr>
                <w:p w14:paraId="0CBE59D4" w14:textId="77777777" w:rsidR="0023410A" w:rsidRDefault="0023410A" w:rsidP="0023410A">
                  <w:pPr>
                    <w:jc w:val="center"/>
                    <w:rPr>
                      <w:rFonts w:ascii="UD デジタル 教科書体 NP-R" w:eastAsia="UD デジタル 教科書体 NP-R" w:hint="eastAsia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１年生</w:t>
                  </w:r>
                </w:p>
              </w:tc>
              <w:tc>
                <w:tcPr>
                  <w:tcW w:w="2799" w:type="dxa"/>
                  <w:vAlign w:val="center"/>
                </w:tcPr>
                <w:p w14:paraId="7D88C9E4" w14:textId="77777777" w:rsidR="0023410A" w:rsidRDefault="0023410A" w:rsidP="0023410A">
                  <w:pPr>
                    <w:rPr>
                      <w:rFonts w:ascii="UD デジタル 教科書体 NP-R" w:eastAsia="UD デジタル 教科書体 NP-R" w:hint="eastAsia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５/１（水）１-２</w:t>
                  </w:r>
                </w:p>
              </w:tc>
              <w:tc>
                <w:tcPr>
                  <w:tcW w:w="2800" w:type="dxa"/>
                  <w:vAlign w:val="center"/>
                </w:tcPr>
                <w:p w14:paraId="03B632A8" w14:textId="77777777" w:rsidR="0023410A" w:rsidRDefault="0023410A" w:rsidP="0023410A">
                  <w:pPr>
                    <w:rPr>
                      <w:rFonts w:ascii="UD デジタル 教科書体 NP-R" w:eastAsia="UD デジタル 教科書体 NP-R" w:hint="eastAsia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６/２１（金）１年全クラス</w:t>
                  </w:r>
                </w:p>
              </w:tc>
              <w:tc>
                <w:tcPr>
                  <w:tcW w:w="2800" w:type="dxa"/>
                  <w:tcBorders>
                    <w:bottom w:val="single" w:sz="4" w:space="0" w:color="auto"/>
                  </w:tcBorders>
                  <w:vAlign w:val="center"/>
                </w:tcPr>
                <w:p w14:paraId="7FC21033" w14:textId="5CD65012" w:rsidR="0023410A" w:rsidRDefault="0023410A" w:rsidP="0023410A">
                  <w:pPr>
                    <w:rPr>
                      <w:rFonts w:ascii="UD デジタル 教科書体 NP-R" w:eastAsia="UD デジタル 教科書体 NP-R" w:hint="eastAsia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６/１２（水）１年全クラス</w:t>
                  </w:r>
                </w:p>
              </w:tc>
            </w:tr>
            <w:tr w:rsidR="0023410A" w14:paraId="228D040A" w14:textId="77777777" w:rsidTr="0023410A">
              <w:trPr>
                <w:trHeight w:val="515"/>
              </w:trPr>
              <w:tc>
                <w:tcPr>
                  <w:tcW w:w="1151" w:type="dxa"/>
                  <w:vAlign w:val="center"/>
                </w:tcPr>
                <w:p w14:paraId="04D636CA" w14:textId="77777777" w:rsidR="0023410A" w:rsidRDefault="0023410A" w:rsidP="0023410A">
                  <w:pPr>
                    <w:jc w:val="center"/>
                    <w:rPr>
                      <w:rFonts w:ascii="UD デジタル 教科書体 NP-R" w:eastAsia="UD デジタル 教科書体 NP-R" w:hint="eastAsia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２年生</w:t>
                  </w:r>
                </w:p>
              </w:tc>
              <w:tc>
                <w:tcPr>
                  <w:tcW w:w="2799" w:type="dxa"/>
                  <w:vAlign w:val="center"/>
                </w:tcPr>
                <w:p w14:paraId="29008F4B" w14:textId="77777777" w:rsidR="0023410A" w:rsidRDefault="0023410A" w:rsidP="0023410A">
                  <w:pPr>
                    <w:rPr>
                      <w:rFonts w:ascii="UD デジタル 教科書体 NP-R" w:eastAsia="UD デジタル 教科書体 NP-R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５/２２（水）２-１</w:t>
                  </w:r>
                </w:p>
                <w:p w14:paraId="1585F4A9" w14:textId="77777777" w:rsidR="0023410A" w:rsidRDefault="0023410A" w:rsidP="0023410A">
                  <w:pPr>
                    <w:rPr>
                      <w:rFonts w:ascii="UD デジタル 教科書体 NP-R" w:eastAsia="UD デジタル 教科書体 NP-R" w:hint="eastAsia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５/２９（水）２-２・２-３</w:t>
                  </w:r>
                </w:p>
              </w:tc>
              <w:tc>
                <w:tcPr>
                  <w:tcW w:w="2800" w:type="dxa"/>
                  <w:vAlign w:val="center"/>
                </w:tcPr>
                <w:p w14:paraId="4F07A4A7" w14:textId="77777777" w:rsidR="0023410A" w:rsidRDefault="0023410A" w:rsidP="0023410A">
                  <w:pPr>
                    <w:rPr>
                      <w:rFonts w:ascii="UD デジタル 教科書体 NP-R" w:eastAsia="UD デジタル 教科書体 NP-R" w:hint="eastAsia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６/２０（木）２年全クラス</w:t>
                  </w:r>
                </w:p>
              </w:tc>
              <w:tc>
                <w:tcPr>
                  <w:tcW w:w="2800" w:type="dxa"/>
                  <w:tcBorders>
                    <w:tr2bl w:val="single" w:sz="4" w:space="0" w:color="auto"/>
                  </w:tcBorders>
                  <w:vAlign w:val="center"/>
                </w:tcPr>
                <w:p w14:paraId="7344696A" w14:textId="529F5A4C" w:rsidR="0023410A" w:rsidRDefault="0023410A" w:rsidP="0023410A">
                  <w:pPr>
                    <w:rPr>
                      <w:rFonts w:ascii="UD デジタル 教科書体 NP-R" w:eastAsia="UD デジタル 教科書体 NP-R" w:hint="eastAsia"/>
                    </w:rPr>
                  </w:pPr>
                </w:p>
              </w:tc>
            </w:tr>
            <w:tr w:rsidR="0023410A" w14:paraId="2D3E6744" w14:textId="77777777" w:rsidTr="0023410A">
              <w:trPr>
                <w:trHeight w:val="754"/>
              </w:trPr>
              <w:tc>
                <w:tcPr>
                  <w:tcW w:w="1151" w:type="dxa"/>
                  <w:vAlign w:val="center"/>
                </w:tcPr>
                <w:p w14:paraId="16E0C947" w14:textId="77777777" w:rsidR="0023410A" w:rsidRDefault="0023410A" w:rsidP="0023410A">
                  <w:pPr>
                    <w:jc w:val="center"/>
                    <w:rPr>
                      <w:rFonts w:ascii="UD デジタル 教科書体 NP-R" w:eastAsia="UD デジタル 教科書体 NP-R" w:hint="eastAsia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３年生</w:t>
                  </w:r>
                </w:p>
              </w:tc>
              <w:tc>
                <w:tcPr>
                  <w:tcW w:w="2799" w:type="dxa"/>
                  <w:vAlign w:val="center"/>
                </w:tcPr>
                <w:p w14:paraId="489673DF" w14:textId="77777777" w:rsidR="0023410A" w:rsidRDefault="0023410A" w:rsidP="0023410A">
                  <w:pPr>
                    <w:rPr>
                      <w:rFonts w:ascii="UD デジタル 教科書体 NP-R" w:eastAsia="UD デジタル 教科書体 NP-R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５/８（水）３-１</w:t>
                  </w:r>
                </w:p>
                <w:p w14:paraId="4EE80C00" w14:textId="77777777" w:rsidR="0023410A" w:rsidRDefault="0023410A" w:rsidP="0023410A">
                  <w:pPr>
                    <w:rPr>
                      <w:rFonts w:ascii="UD デジタル 教科書体 NP-R" w:eastAsia="UD デジタル 教科書体 NP-R" w:hint="eastAsia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５/２２（水）３-２</w:t>
                  </w:r>
                </w:p>
              </w:tc>
              <w:tc>
                <w:tcPr>
                  <w:tcW w:w="2800" w:type="dxa"/>
                  <w:vAlign w:val="center"/>
                </w:tcPr>
                <w:p w14:paraId="37213B9C" w14:textId="28C9141B" w:rsidR="0023410A" w:rsidRDefault="0023410A" w:rsidP="0023410A">
                  <w:pPr>
                    <w:rPr>
                      <w:rFonts w:ascii="UD デジタル 教科書体 NP-R" w:eastAsia="UD デジタル 教科書体 NP-R" w:hint="eastAsia"/>
                    </w:rPr>
                  </w:pPr>
                  <w:r>
                    <w:rPr>
                      <w:rFonts w:ascii="UD デジタル 教科書体 NP-R" w:eastAsia="UD デジタル 教科書体 NP-R" w:hint="eastAsia"/>
                    </w:rPr>
                    <w:t>６/１３（木）３年全クラス</w:t>
                  </w:r>
                </w:p>
              </w:tc>
              <w:tc>
                <w:tcPr>
                  <w:tcW w:w="2800" w:type="dxa"/>
                  <w:tcBorders>
                    <w:tr2bl w:val="single" w:sz="4" w:space="0" w:color="auto"/>
                  </w:tcBorders>
                  <w:vAlign w:val="center"/>
                </w:tcPr>
                <w:p w14:paraId="10F8A0D3" w14:textId="1397E303" w:rsidR="0023410A" w:rsidRDefault="0023410A" w:rsidP="0023410A">
                  <w:pPr>
                    <w:rPr>
                      <w:rFonts w:ascii="UD デジタル 教科書体 NP-R" w:eastAsia="UD デジタル 教科書体 NP-R" w:hint="eastAsia"/>
                    </w:rPr>
                  </w:pPr>
                </w:p>
              </w:tc>
            </w:tr>
          </w:tbl>
          <w:p w14:paraId="35790556" w14:textId="77777777" w:rsidR="003F0BDB" w:rsidRDefault="00632CD4" w:rsidP="00D8459C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５月から６月にかけて、内科検診と歯科検診と心臓検診（</w:t>
            </w:r>
            <w:r w:rsidR="0023410A">
              <w:rPr>
                <w:rFonts w:ascii="UD デジタル 教科書体 NP-R" w:eastAsia="UD デジタル 教科書体 NP-R" w:hint="eastAsia"/>
              </w:rPr>
              <w:t>心臓検診は</w:t>
            </w:r>
          </w:p>
          <w:p w14:paraId="4F150C4C" w14:textId="5226CC50" w:rsidR="0023410A" w:rsidRDefault="00632CD4" w:rsidP="00D8459C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１年生のみ）があります。予定を確認し</w:t>
            </w:r>
            <w:r w:rsidR="003F0BDB">
              <w:rPr>
                <w:rFonts w:ascii="UD デジタル 教科書体 NP-R" w:eastAsia="UD デジタル 教科書体 NP-R" w:hint="eastAsia"/>
              </w:rPr>
              <w:t>ておき</w:t>
            </w:r>
            <w:r>
              <w:rPr>
                <w:rFonts w:ascii="UD デジタル 教科書体 NP-R" w:eastAsia="UD デジタル 教科書体 NP-R" w:hint="eastAsia"/>
              </w:rPr>
              <w:t>ましょう。</w:t>
            </w:r>
          </w:p>
          <w:p w14:paraId="2C8B9DE5" w14:textId="12848AF0" w:rsidR="008271C1" w:rsidRPr="0023410A" w:rsidRDefault="0023410A" w:rsidP="0023410A">
            <w:pPr>
              <w:jc w:val="left"/>
              <w:rPr>
                <w:rFonts w:ascii="UD デジタル 教科書体 NK-B" w:eastAsia="UD デジタル 教科書体 NK-B" w:hint="eastAsia"/>
              </w:rPr>
            </w:pPr>
            <w:r w:rsidRPr="0023410A">
              <w:rPr>
                <w:rFonts w:ascii="UD デジタル 教科書体 NK-B" w:eastAsia="UD デジタル 教科書体 NK-B" w:hint="eastAsia"/>
              </w:rPr>
              <w:t>※</w:t>
            </w:r>
            <w:r w:rsidRPr="0023410A">
              <w:rPr>
                <w:rFonts w:ascii="UD デジタル 教科書体 NK-B" w:eastAsia="UD デジタル 教科書体 NK-B" w:hint="eastAsia"/>
                <w:u w:val="double"/>
              </w:rPr>
              <w:t>２回目の尿検査（未提出者）が５/１０（金）にあります。</w:t>
            </w:r>
            <w:r>
              <w:rPr>
                <w:rFonts w:ascii="UD デジタル 教科書体 NK-B" w:eastAsia="UD デジタル 教科書体 NK-B" w:hint="eastAsia"/>
              </w:rPr>
              <w:t>該当者は、尿器セットの準備をしておいてください。</w:t>
            </w:r>
          </w:p>
        </w:tc>
      </w:tr>
    </w:tbl>
    <w:p w14:paraId="49C91B2A" w14:textId="21D9D4B2" w:rsidR="00277A95" w:rsidRDefault="00277A95"/>
    <w:sectPr w:rsidR="00277A95" w:rsidSect="00283F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3679" w14:textId="77777777" w:rsidR="00A77E6F" w:rsidRDefault="00A77E6F" w:rsidP="00A77E6F">
      <w:r>
        <w:separator/>
      </w:r>
    </w:p>
  </w:endnote>
  <w:endnote w:type="continuationSeparator" w:id="0">
    <w:p w14:paraId="3B330A2F" w14:textId="77777777" w:rsidR="00A77E6F" w:rsidRDefault="00A77E6F" w:rsidP="00A7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2317B" w14:textId="77777777" w:rsidR="00A77E6F" w:rsidRDefault="00A77E6F" w:rsidP="00A77E6F">
      <w:r>
        <w:separator/>
      </w:r>
    </w:p>
  </w:footnote>
  <w:footnote w:type="continuationSeparator" w:id="0">
    <w:p w14:paraId="1126284A" w14:textId="77777777" w:rsidR="00A77E6F" w:rsidRDefault="00A77E6F" w:rsidP="00A77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01"/>
    <w:rsid w:val="000118C1"/>
    <w:rsid w:val="00042B6A"/>
    <w:rsid w:val="000D0FE7"/>
    <w:rsid w:val="001E4142"/>
    <w:rsid w:val="0020286C"/>
    <w:rsid w:val="0023410A"/>
    <w:rsid w:val="00235401"/>
    <w:rsid w:val="00260707"/>
    <w:rsid w:val="00277A95"/>
    <w:rsid w:val="00283F04"/>
    <w:rsid w:val="002F610E"/>
    <w:rsid w:val="003010B6"/>
    <w:rsid w:val="003B0E8C"/>
    <w:rsid w:val="003F0BDB"/>
    <w:rsid w:val="003F372B"/>
    <w:rsid w:val="005338A8"/>
    <w:rsid w:val="005D4750"/>
    <w:rsid w:val="005E76BE"/>
    <w:rsid w:val="00632CD4"/>
    <w:rsid w:val="007918DD"/>
    <w:rsid w:val="007F3386"/>
    <w:rsid w:val="008271C1"/>
    <w:rsid w:val="008A4017"/>
    <w:rsid w:val="009068AB"/>
    <w:rsid w:val="0092797D"/>
    <w:rsid w:val="009406F6"/>
    <w:rsid w:val="00A77E6F"/>
    <w:rsid w:val="00AB7693"/>
    <w:rsid w:val="00AD650B"/>
    <w:rsid w:val="00B916E5"/>
    <w:rsid w:val="00D8459C"/>
    <w:rsid w:val="00DA7643"/>
    <w:rsid w:val="00F3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2C8FFB"/>
  <w15:chartTrackingRefBased/>
  <w15:docId w15:val="{B29E7629-08F8-46FA-AF64-07A82B94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E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E6F"/>
  </w:style>
  <w:style w:type="paragraph" w:styleId="a6">
    <w:name w:val="footer"/>
    <w:basedOn w:val="a"/>
    <w:link w:val="a7"/>
    <w:uiPriority w:val="99"/>
    <w:unhideWhenUsed/>
    <w:rsid w:val="00A77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E6F"/>
  </w:style>
  <w:style w:type="paragraph" w:styleId="Web">
    <w:name w:val="Normal (Web)"/>
    <w:basedOn w:val="a"/>
    <w:uiPriority w:val="99"/>
    <w:semiHidden/>
    <w:unhideWhenUsed/>
    <w:rsid w:val="00042B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kiyama-jhs</dc:creator>
  <cp:keywords/>
  <dc:description/>
  <cp:lastModifiedBy>kiyama-jhs</cp:lastModifiedBy>
  <cp:revision>8</cp:revision>
  <dcterms:created xsi:type="dcterms:W3CDTF">2023-04-05T04:38:00Z</dcterms:created>
  <dcterms:modified xsi:type="dcterms:W3CDTF">2024-05-01T02:41:00Z</dcterms:modified>
</cp:coreProperties>
</file>